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89C" w:rsidRDefault="00E837DA" w:rsidP="00E837DA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A6589C">
        <w:rPr>
          <w:rFonts w:ascii="Times New Roman" w:hAnsi="Times New Roman"/>
          <w:b/>
          <w:color w:val="000000"/>
          <w:sz w:val="24"/>
          <w:szCs w:val="24"/>
        </w:rPr>
        <w:t xml:space="preserve">CONSILIUL JUDEŢEAN ARGEŞ                                            </w:t>
      </w:r>
    </w:p>
    <w:p w:rsidR="00A6589C" w:rsidRPr="00A6589C" w:rsidRDefault="00E837DA" w:rsidP="00A6589C">
      <w:pPr>
        <w:pStyle w:val="NoSpacing"/>
        <w:jc w:val="right"/>
        <w:rPr>
          <w:rFonts w:ascii="Times New Roman" w:hAnsi="Times New Roman"/>
          <w:b/>
          <w:sz w:val="24"/>
          <w:szCs w:val="24"/>
        </w:rPr>
      </w:pPr>
      <w:proofErr w:type="spellStart"/>
      <w:r w:rsidRPr="00A6589C">
        <w:rPr>
          <w:rFonts w:ascii="Times New Roman" w:hAnsi="Times New Roman"/>
          <w:b/>
          <w:color w:val="000000"/>
          <w:sz w:val="24"/>
          <w:szCs w:val="24"/>
        </w:rPr>
        <w:t>Anexa</w:t>
      </w:r>
      <w:proofErr w:type="spellEnd"/>
      <w:r w:rsidRPr="00A6589C">
        <w:rPr>
          <w:rFonts w:ascii="Times New Roman" w:hAnsi="Times New Roman"/>
          <w:b/>
          <w:color w:val="000000"/>
          <w:sz w:val="24"/>
          <w:szCs w:val="24"/>
        </w:rPr>
        <w:t xml:space="preserve"> nr.</w:t>
      </w:r>
      <w:r w:rsidR="004807AF" w:rsidRPr="00A6589C">
        <w:rPr>
          <w:rFonts w:ascii="Times New Roman" w:hAnsi="Times New Roman"/>
          <w:b/>
          <w:color w:val="000000"/>
          <w:sz w:val="24"/>
          <w:szCs w:val="24"/>
        </w:rPr>
        <w:t>2</w:t>
      </w:r>
      <w:r w:rsidRPr="00A6589C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</w:t>
      </w:r>
      <w:r w:rsidR="00A6589C" w:rsidRPr="00A6589C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</w:t>
      </w:r>
      <w:r w:rsidR="00A6589C">
        <w:rPr>
          <w:b/>
          <w:color w:val="000000"/>
        </w:rPr>
        <w:t xml:space="preserve">                </w:t>
      </w:r>
    </w:p>
    <w:p w:rsidR="00A6589C" w:rsidRPr="00A6589C" w:rsidRDefault="00A6589C" w:rsidP="00A6589C">
      <w:pPr>
        <w:autoSpaceDE w:val="0"/>
        <w:jc w:val="right"/>
        <w:rPr>
          <w:b/>
          <w:color w:val="000000"/>
        </w:rPr>
      </w:pPr>
      <w:r w:rsidRPr="00A6589C">
        <w:rPr>
          <w:b/>
          <w:color w:val="000000"/>
        </w:rPr>
        <w:t>la P.H.C.J. nr.322/07.12.2021</w:t>
      </w:r>
    </w:p>
    <w:p w:rsidR="00E837DA" w:rsidRDefault="00E837DA" w:rsidP="00E837DA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E837DA" w:rsidRDefault="00E837DA" w:rsidP="00E837DA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4807AF" w:rsidRDefault="004807AF" w:rsidP="00E837DA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4807AF" w:rsidRDefault="004807AF" w:rsidP="00E837DA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4807AF" w:rsidRDefault="004807AF" w:rsidP="00E837DA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4807AF" w:rsidRDefault="004807AF" w:rsidP="00E837DA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E837DA" w:rsidRDefault="00E837DA" w:rsidP="00E837DA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Tarifele  pentru serviciile prestate de Teatrul Al. Davila</w:t>
      </w:r>
    </w:p>
    <w:p w:rsidR="00E837DA" w:rsidRPr="007A5824" w:rsidRDefault="00E837DA" w:rsidP="007A5824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pentru anul 2022</w:t>
      </w:r>
    </w:p>
    <w:p w:rsidR="00E837DA" w:rsidRDefault="007A5824" w:rsidP="00E837DA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 </w:t>
      </w:r>
      <w:r w:rsidR="00E837DA">
        <w:rPr>
          <w:sz w:val="28"/>
          <w:szCs w:val="28"/>
          <w:lang w:val="it-IT"/>
        </w:rPr>
        <w:t xml:space="preserve">                                                                                          lei</w:t>
      </w:r>
    </w:p>
    <w:tbl>
      <w:tblPr>
        <w:tblW w:w="10425" w:type="dxa"/>
        <w:tblInd w:w="-1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819"/>
        <w:gridCol w:w="2227"/>
        <w:gridCol w:w="2271"/>
        <w:gridCol w:w="1135"/>
        <w:gridCol w:w="427"/>
        <w:gridCol w:w="708"/>
        <w:gridCol w:w="423"/>
        <w:gridCol w:w="853"/>
        <w:gridCol w:w="1562"/>
      </w:tblGrid>
      <w:tr w:rsidR="00E837DA" w:rsidTr="00C84B6E">
        <w:trPr>
          <w:trHeight w:val="581"/>
        </w:trPr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7DA" w:rsidRDefault="00E837DA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Nr.</w:t>
            </w:r>
          </w:p>
          <w:p w:rsidR="00E837DA" w:rsidRDefault="00E837DA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proofErr w:type="spellStart"/>
            <w:proofErr w:type="gram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crt</w:t>
            </w:r>
            <w:proofErr w:type="spellEnd"/>
            <w:proofErr w:type="gram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.</w:t>
            </w:r>
          </w:p>
        </w:tc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7DA" w:rsidRDefault="00E837DA">
            <w:pPr>
              <w:tabs>
                <w:tab w:val="left" w:pos="225"/>
              </w:tabs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Denumirea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serviciului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prestat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/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produsului</w:t>
            </w:r>
            <w:proofErr w:type="spellEnd"/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7DA" w:rsidRDefault="00E837DA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Nivelul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tarifului</w:t>
            </w:r>
            <w:proofErr w:type="spellEnd"/>
          </w:p>
          <w:p w:rsidR="00E837DA" w:rsidRDefault="00E837DA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pentru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anul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2021</w:t>
            </w:r>
          </w:p>
        </w:tc>
        <w:tc>
          <w:tcPr>
            <w:tcW w:w="227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7DA" w:rsidRDefault="00E837DA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Propunere tarif</w:t>
            </w:r>
          </w:p>
          <w:p w:rsidR="00E837DA" w:rsidRDefault="00E837DA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pentru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anul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2022</w:t>
            </w: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hideMark/>
          </w:tcPr>
          <w:p w:rsidR="00E837DA" w:rsidRDefault="00E837DA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%</w:t>
            </w:r>
          </w:p>
          <w:p w:rsidR="00E837DA" w:rsidRDefault="00E837DA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2022/2021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hideMark/>
          </w:tcPr>
          <w:p w:rsidR="00E837DA" w:rsidRDefault="00E837DA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Observatii</w:t>
            </w:r>
          </w:p>
        </w:tc>
      </w:tr>
      <w:tr w:rsidR="00E837DA" w:rsidTr="00C84B6E">
        <w:trPr>
          <w:trHeight w:val="308"/>
        </w:trPr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7DA" w:rsidRDefault="00E837DA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A.</w:t>
            </w:r>
          </w:p>
        </w:tc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7DA" w:rsidRDefault="00E837DA">
            <w:pPr>
              <w:tabs>
                <w:tab w:val="left" w:pos="300"/>
              </w:tabs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b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b/>
                <w:kern w:val="3"/>
                <w:sz w:val="22"/>
                <w:szCs w:val="22"/>
                <w:lang w:val="en-GB" w:eastAsia="en-US"/>
              </w:rPr>
              <w:t>TARIFE BILETE</w:t>
            </w:r>
          </w:p>
          <w:p w:rsidR="00E837DA" w:rsidRDefault="00E837DA">
            <w:pPr>
              <w:tabs>
                <w:tab w:val="left" w:pos="300"/>
              </w:tabs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b/>
                <w:kern w:val="3"/>
                <w:lang w:val="en-GB" w:eastAsia="en-US"/>
              </w:rPr>
            </w:pP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7DA" w:rsidRDefault="00E837DA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227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7DA" w:rsidRDefault="00E837DA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:rsidR="00E837DA" w:rsidRDefault="00E837DA">
            <w:pPr>
              <w:rPr>
                <w:rFonts w:ascii="Calibri" w:eastAsia="Calibri" w:hAnsi="Calibri"/>
                <w:sz w:val="28"/>
                <w:lang w:val="en-GB" w:eastAsia="en-US"/>
              </w:rPr>
            </w:pP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E837DA" w:rsidRDefault="00E837DA">
            <w:pPr>
              <w:rPr>
                <w:rFonts w:ascii="Calibri" w:eastAsia="Calibri" w:hAnsi="Calibri"/>
                <w:sz w:val="28"/>
                <w:lang w:val="en-GB" w:eastAsia="en-US"/>
              </w:rPr>
            </w:pPr>
          </w:p>
        </w:tc>
      </w:tr>
      <w:tr w:rsidR="00E837DA" w:rsidTr="00C84B6E"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7DA" w:rsidRDefault="00E837DA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1.</w:t>
            </w:r>
          </w:p>
        </w:tc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7DA" w:rsidRDefault="00E837DA">
            <w:pPr>
              <w:tabs>
                <w:tab w:val="left" w:pos="345"/>
              </w:tabs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b/>
                <w:i/>
                <w:kern w:val="3"/>
                <w:sz w:val="22"/>
                <w:szCs w:val="22"/>
                <w:lang w:eastAsia="en-US"/>
              </w:rPr>
              <w:t>Prețuri</w:t>
            </w:r>
            <w:r>
              <w:rPr>
                <w:rFonts w:ascii="Calibri" w:eastAsia="SimSun" w:hAnsi="Calibri" w:cs="Tahoma"/>
                <w:b/>
                <w:i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b/>
                <w:i/>
                <w:kern w:val="3"/>
                <w:sz w:val="22"/>
                <w:szCs w:val="22"/>
                <w:lang w:val="en-GB" w:eastAsia="en-US"/>
              </w:rPr>
              <w:t>bilete</w:t>
            </w:r>
            <w:proofErr w:type="spellEnd"/>
            <w:r>
              <w:rPr>
                <w:rFonts w:ascii="Calibri" w:eastAsia="SimSun" w:hAnsi="Calibri" w:cs="Tahoma"/>
                <w:b/>
                <w:i/>
                <w:kern w:val="3"/>
                <w:sz w:val="22"/>
                <w:szCs w:val="22"/>
                <w:lang w:val="en-GB" w:eastAsia="en-US"/>
              </w:rPr>
              <w:t xml:space="preserve"> </w:t>
            </w:r>
            <w:r>
              <w:rPr>
                <w:rFonts w:ascii="Calibri" w:eastAsia="SimSun" w:hAnsi="Calibri" w:cs="Tahoma"/>
                <w:b/>
                <w:i/>
                <w:kern w:val="3"/>
                <w:sz w:val="22"/>
                <w:szCs w:val="22"/>
                <w:lang w:eastAsia="en-US"/>
              </w:rPr>
              <w:t>pentru</w:t>
            </w:r>
            <w:r>
              <w:rPr>
                <w:rFonts w:ascii="Calibri" w:eastAsia="SimSun" w:hAnsi="Calibri" w:cs="Tahoma"/>
                <w:b/>
                <w:i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b/>
                <w:i/>
                <w:kern w:val="3"/>
                <w:sz w:val="22"/>
                <w:szCs w:val="22"/>
                <w:lang w:val="en-GB" w:eastAsia="en-US"/>
              </w:rPr>
              <w:t>spectacol</w:t>
            </w:r>
            <w:proofErr w:type="spellEnd"/>
            <w:r>
              <w:rPr>
                <w:rFonts w:ascii="Calibri" w:eastAsia="SimSun" w:hAnsi="Calibri" w:cs="Tahoma"/>
                <w:b/>
                <w:i/>
                <w:kern w:val="3"/>
                <w:sz w:val="22"/>
                <w:szCs w:val="22"/>
                <w:lang w:eastAsia="en-US"/>
              </w:rPr>
              <w:t>ele</w:t>
            </w:r>
          </w:p>
          <w:p w:rsidR="00E837DA" w:rsidRDefault="00E837DA">
            <w:pPr>
              <w:tabs>
                <w:tab w:val="left" w:pos="345"/>
              </w:tabs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proofErr w:type="spellStart"/>
            <w:r>
              <w:rPr>
                <w:rFonts w:ascii="Calibri" w:eastAsia="SimSun" w:hAnsi="Calibri" w:cs="Tahoma"/>
                <w:b/>
                <w:i/>
                <w:kern w:val="3"/>
                <w:sz w:val="22"/>
                <w:szCs w:val="22"/>
                <w:lang w:val="en-GB" w:eastAsia="en-US"/>
              </w:rPr>
              <w:t>Teatrul</w:t>
            </w:r>
            <w:proofErr w:type="spellEnd"/>
            <w:r>
              <w:rPr>
                <w:rFonts w:ascii="Calibri" w:eastAsia="SimSun" w:hAnsi="Calibri" w:cs="Tahoma"/>
                <w:b/>
                <w:i/>
                <w:kern w:val="3"/>
                <w:sz w:val="22"/>
                <w:szCs w:val="22"/>
                <w:lang w:eastAsia="en-US"/>
              </w:rPr>
              <w:t>ui</w:t>
            </w:r>
            <w:r>
              <w:rPr>
                <w:rFonts w:ascii="Calibri" w:eastAsia="SimSun" w:hAnsi="Calibri" w:cs="Tahoma"/>
                <w:b/>
                <w:i/>
                <w:kern w:val="3"/>
                <w:sz w:val="22"/>
                <w:szCs w:val="22"/>
                <w:lang w:val="en-GB" w:eastAsia="en-US"/>
              </w:rPr>
              <w:t xml:space="preserve"> ,,</w:t>
            </w:r>
            <w:proofErr w:type="spellStart"/>
            <w:r>
              <w:rPr>
                <w:rFonts w:ascii="Calibri" w:eastAsia="SimSun" w:hAnsi="Calibri" w:cs="Tahoma"/>
                <w:b/>
                <w:i/>
                <w:kern w:val="3"/>
                <w:sz w:val="22"/>
                <w:szCs w:val="22"/>
                <w:lang w:val="en-GB" w:eastAsia="en-US"/>
              </w:rPr>
              <w:t>Alexandru</w:t>
            </w:r>
            <w:proofErr w:type="spellEnd"/>
            <w:r>
              <w:rPr>
                <w:rFonts w:ascii="Calibri" w:eastAsia="SimSun" w:hAnsi="Calibri" w:cs="Tahoma"/>
                <w:b/>
                <w:i/>
                <w:kern w:val="3"/>
                <w:sz w:val="22"/>
                <w:szCs w:val="22"/>
                <w:lang w:val="en-GB" w:eastAsia="en-US"/>
              </w:rPr>
              <w:t xml:space="preserve"> Davila”</w:t>
            </w: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7DA" w:rsidRDefault="00E837DA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227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7DA" w:rsidRDefault="00E837DA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hideMark/>
          </w:tcPr>
          <w:p w:rsidR="00E837DA" w:rsidRDefault="00E837DA"/>
        </w:tc>
        <w:tc>
          <w:tcPr>
            <w:tcW w:w="156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E837DA" w:rsidRDefault="00E837DA">
            <w:pPr>
              <w:rPr>
                <w:rFonts w:ascii="Calibri" w:eastAsia="Calibri" w:hAnsi="Calibri"/>
                <w:sz w:val="28"/>
                <w:lang w:val="en-GB" w:eastAsia="en-US"/>
              </w:rPr>
            </w:pPr>
          </w:p>
        </w:tc>
      </w:tr>
      <w:tr w:rsidR="00E26A37" w:rsidTr="00C84B6E">
        <w:trPr>
          <w:trHeight w:val="537"/>
        </w:trPr>
        <w:tc>
          <w:tcPr>
            <w:tcW w:w="81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A37" w:rsidRDefault="00E26A37">
            <w:pPr>
              <w:suppressAutoHyphens/>
              <w:autoSpaceDN w:val="0"/>
              <w:ind w:left="72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222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37" w:rsidRDefault="00E26A37">
            <w:pPr>
              <w:tabs>
                <w:tab w:val="left" w:pos="300"/>
              </w:tabs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Adulți, intrare generală</w:t>
            </w:r>
          </w:p>
        </w:tc>
        <w:tc>
          <w:tcPr>
            <w:tcW w:w="227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37" w:rsidRDefault="00E26A37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15–50lei/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bilet</w:t>
            </w:r>
            <w:proofErr w:type="spellEnd"/>
          </w:p>
          <w:p w:rsidR="00E26A37" w:rsidRDefault="00E26A37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-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Bilet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spect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acol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standard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– 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15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lei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;</w:t>
            </w:r>
          </w:p>
          <w:p w:rsidR="00E26A37" w:rsidRDefault="00E26A37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-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Bilet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spectacol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cu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participarea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artiștilor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instituției -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30 lei;</w:t>
            </w:r>
          </w:p>
          <w:p w:rsidR="00E26A37" w:rsidRDefault="00E26A37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-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Bilet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spectacol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cu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participarea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artiștilor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consacrați, invitați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– 50 lei.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37" w:rsidRDefault="00E26A37" w:rsidP="00E26A37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lang w:val="en-GB" w:eastAsia="en-US"/>
              </w:rPr>
              <w:t>Sector A</w:t>
            </w:r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26A37" w:rsidRDefault="00E26A37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lang w:val="en-GB" w:eastAsia="en-US"/>
              </w:rPr>
              <w:t>25 lei</w:t>
            </w:r>
          </w:p>
          <w:p w:rsidR="00E26A37" w:rsidRDefault="00E26A37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lang w:val="en-GB" w:eastAsia="en-US"/>
              </w:rPr>
              <w:t>(standard)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auto"/>
            </w:tcBorders>
            <w:hideMark/>
          </w:tcPr>
          <w:p w:rsidR="00E26A37" w:rsidRDefault="00E26A37"/>
        </w:tc>
        <w:tc>
          <w:tcPr>
            <w:tcW w:w="1562" w:type="dxa"/>
            <w:vMerge w:val="restart"/>
            <w:tcBorders>
              <w:top w:val="single" w:sz="4" w:space="0" w:color="00000A"/>
              <w:left w:val="single" w:sz="4" w:space="0" w:color="auto"/>
              <w:right w:val="single" w:sz="4" w:space="0" w:color="00000A"/>
            </w:tcBorders>
          </w:tcPr>
          <w:p w:rsidR="00E26A37" w:rsidRDefault="00E26A37">
            <w:pPr>
              <w:rPr>
                <w:rFonts w:ascii="Calibri" w:eastAsia="Calibri" w:hAnsi="Calibri"/>
                <w:sz w:val="28"/>
                <w:lang w:val="en-GB" w:eastAsia="en-US"/>
              </w:rPr>
            </w:pPr>
          </w:p>
        </w:tc>
      </w:tr>
      <w:tr w:rsidR="00E26A37" w:rsidTr="00C84B6E">
        <w:trPr>
          <w:trHeight w:val="537"/>
        </w:trPr>
        <w:tc>
          <w:tcPr>
            <w:tcW w:w="819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A37" w:rsidRDefault="00E26A37">
            <w:pPr>
              <w:suppressAutoHyphens/>
              <w:autoSpaceDN w:val="0"/>
              <w:ind w:left="72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222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37" w:rsidRDefault="00E26A37">
            <w:pPr>
              <w:tabs>
                <w:tab w:val="left" w:pos="300"/>
              </w:tabs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eastAsia="en-US"/>
              </w:rPr>
            </w:pPr>
          </w:p>
        </w:tc>
        <w:tc>
          <w:tcPr>
            <w:tcW w:w="2271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37" w:rsidRDefault="00E26A37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37" w:rsidRDefault="00E26A37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lang w:val="en-GB" w:eastAsia="en-US"/>
              </w:rPr>
              <w:t>Sector B</w:t>
            </w:r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26A37" w:rsidRDefault="00E26A37" w:rsidP="00E26A37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lang w:val="en-GB" w:eastAsia="en-US"/>
              </w:rPr>
              <w:t>20 lei</w:t>
            </w:r>
          </w:p>
        </w:tc>
        <w:tc>
          <w:tcPr>
            <w:tcW w:w="1276" w:type="dxa"/>
            <w:gridSpan w:val="2"/>
            <w:vMerge/>
            <w:tcBorders>
              <w:left w:val="single" w:sz="4" w:space="0" w:color="00000A"/>
              <w:right w:val="single" w:sz="4" w:space="0" w:color="auto"/>
            </w:tcBorders>
            <w:hideMark/>
          </w:tcPr>
          <w:p w:rsidR="00E26A37" w:rsidRDefault="00E26A37"/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00000A"/>
            </w:tcBorders>
          </w:tcPr>
          <w:p w:rsidR="00E26A37" w:rsidRDefault="00E26A37">
            <w:pPr>
              <w:rPr>
                <w:rFonts w:ascii="Calibri" w:eastAsia="Calibri" w:hAnsi="Calibri"/>
                <w:sz w:val="28"/>
                <w:lang w:val="en-GB" w:eastAsia="en-US"/>
              </w:rPr>
            </w:pPr>
          </w:p>
        </w:tc>
      </w:tr>
      <w:tr w:rsidR="00E26A37" w:rsidTr="00C84B6E">
        <w:trPr>
          <w:trHeight w:val="537"/>
        </w:trPr>
        <w:tc>
          <w:tcPr>
            <w:tcW w:w="819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A37" w:rsidRDefault="00E26A37">
            <w:pPr>
              <w:suppressAutoHyphens/>
              <w:autoSpaceDN w:val="0"/>
              <w:ind w:left="72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222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37" w:rsidRDefault="00E26A37">
            <w:pPr>
              <w:tabs>
                <w:tab w:val="left" w:pos="300"/>
              </w:tabs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eastAsia="en-US"/>
              </w:rPr>
            </w:pPr>
          </w:p>
        </w:tc>
        <w:tc>
          <w:tcPr>
            <w:tcW w:w="2271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37" w:rsidRDefault="00E26A37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37" w:rsidRDefault="00E26A37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lang w:val="en-GB" w:eastAsia="en-US"/>
              </w:rPr>
              <w:t>Sector LO</w:t>
            </w:r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26A37" w:rsidRDefault="00E26A37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lang w:val="en-GB" w:eastAsia="en-US"/>
              </w:rPr>
              <w:t>30 lei</w:t>
            </w:r>
          </w:p>
        </w:tc>
        <w:tc>
          <w:tcPr>
            <w:tcW w:w="1276" w:type="dxa"/>
            <w:gridSpan w:val="2"/>
            <w:vMerge/>
            <w:tcBorders>
              <w:left w:val="single" w:sz="4" w:space="0" w:color="00000A"/>
              <w:right w:val="single" w:sz="4" w:space="0" w:color="auto"/>
            </w:tcBorders>
            <w:hideMark/>
          </w:tcPr>
          <w:p w:rsidR="00E26A37" w:rsidRDefault="00E26A37"/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00000A"/>
            </w:tcBorders>
          </w:tcPr>
          <w:p w:rsidR="00E26A37" w:rsidRDefault="00E26A37">
            <w:pPr>
              <w:rPr>
                <w:rFonts w:ascii="Calibri" w:eastAsia="Calibri" w:hAnsi="Calibri"/>
                <w:sz w:val="28"/>
                <w:lang w:val="en-GB" w:eastAsia="en-US"/>
              </w:rPr>
            </w:pPr>
          </w:p>
        </w:tc>
      </w:tr>
      <w:tr w:rsidR="00E26A37" w:rsidTr="00C84B6E">
        <w:trPr>
          <w:trHeight w:val="537"/>
        </w:trPr>
        <w:tc>
          <w:tcPr>
            <w:tcW w:w="819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A37" w:rsidRDefault="00E26A37">
            <w:pPr>
              <w:suppressAutoHyphens/>
              <w:autoSpaceDN w:val="0"/>
              <w:ind w:left="72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222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37" w:rsidRDefault="00E26A37">
            <w:pPr>
              <w:tabs>
                <w:tab w:val="left" w:pos="300"/>
              </w:tabs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eastAsia="en-US"/>
              </w:rPr>
            </w:pPr>
          </w:p>
        </w:tc>
        <w:tc>
          <w:tcPr>
            <w:tcW w:w="2271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37" w:rsidRDefault="00E26A37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37" w:rsidRDefault="00E26A37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proofErr w:type="spellStart"/>
            <w:r>
              <w:rPr>
                <w:rFonts w:ascii="Calibri" w:eastAsia="SimSun" w:hAnsi="Calibri" w:cs="Tahoma"/>
                <w:kern w:val="3"/>
                <w:lang w:val="en-GB" w:eastAsia="en-US"/>
              </w:rPr>
              <w:t>Premiera</w:t>
            </w:r>
            <w:proofErr w:type="spellEnd"/>
          </w:p>
          <w:p w:rsidR="00E26A37" w:rsidRDefault="00E26A37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lang w:val="en-GB" w:eastAsia="en-US"/>
              </w:rPr>
              <w:t>(</w:t>
            </w:r>
            <w:proofErr w:type="spellStart"/>
            <w:r>
              <w:rPr>
                <w:rFonts w:ascii="Calibri" w:eastAsia="SimSun" w:hAnsi="Calibri" w:cs="Tahoma"/>
                <w:kern w:val="3"/>
                <w:lang w:val="en-GB" w:eastAsia="en-US"/>
              </w:rPr>
              <w:t>pret</w:t>
            </w:r>
            <w:proofErr w:type="spellEnd"/>
            <w:r>
              <w:rPr>
                <w:rFonts w:ascii="Calibri" w:eastAsia="SimSun" w:hAnsi="Calibri" w:cs="Tahoma"/>
                <w:kern w:val="3"/>
                <w:lang w:val="en-GB" w:eastAsia="en-US"/>
              </w:rPr>
              <w:t xml:space="preserve"> </w:t>
            </w:r>
          </w:p>
          <w:p w:rsidR="00E26A37" w:rsidRDefault="00E26A37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proofErr w:type="spellStart"/>
            <w:r>
              <w:rPr>
                <w:rFonts w:ascii="Calibri" w:eastAsia="SimSun" w:hAnsi="Calibri" w:cs="Tahoma"/>
                <w:kern w:val="3"/>
                <w:lang w:val="en-GB" w:eastAsia="en-US"/>
              </w:rPr>
              <w:t>unic</w:t>
            </w:r>
            <w:proofErr w:type="spellEnd"/>
            <w:r>
              <w:rPr>
                <w:rFonts w:ascii="Calibri" w:eastAsia="SimSun" w:hAnsi="Calibri" w:cs="Tahoma"/>
                <w:kern w:val="3"/>
                <w:lang w:val="en-GB" w:eastAsia="en-US"/>
              </w:rPr>
              <w:t>)</w:t>
            </w:r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26A37" w:rsidRDefault="00E26A37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lang w:val="en-GB" w:eastAsia="en-US"/>
              </w:rPr>
              <w:t>30 lei</w:t>
            </w:r>
          </w:p>
        </w:tc>
        <w:tc>
          <w:tcPr>
            <w:tcW w:w="1276" w:type="dxa"/>
            <w:gridSpan w:val="2"/>
            <w:vMerge/>
            <w:tcBorders>
              <w:left w:val="single" w:sz="4" w:space="0" w:color="00000A"/>
              <w:right w:val="single" w:sz="4" w:space="0" w:color="auto"/>
            </w:tcBorders>
            <w:hideMark/>
          </w:tcPr>
          <w:p w:rsidR="00E26A37" w:rsidRDefault="00E26A37"/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00000A"/>
            </w:tcBorders>
          </w:tcPr>
          <w:p w:rsidR="00E26A37" w:rsidRDefault="00E26A37">
            <w:pPr>
              <w:rPr>
                <w:rFonts w:ascii="Calibri" w:eastAsia="Calibri" w:hAnsi="Calibri"/>
                <w:sz w:val="28"/>
                <w:lang w:val="en-GB" w:eastAsia="en-US"/>
              </w:rPr>
            </w:pPr>
          </w:p>
        </w:tc>
      </w:tr>
      <w:tr w:rsidR="00E26A37" w:rsidTr="00C84B6E">
        <w:trPr>
          <w:trHeight w:val="537"/>
        </w:trPr>
        <w:tc>
          <w:tcPr>
            <w:tcW w:w="81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A37" w:rsidRDefault="00E26A37">
            <w:pPr>
              <w:suppressAutoHyphens/>
              <w:autoSpaceDN w:val="0"/>
              <w:ind w:left="72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222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37" w:rsidRDefault="00E26A37">
            <w:pPr>
              <w:tabs>
                <w:tab w:val="left" w:pos="300"/>
              </w:tabs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eastAsia="en-US"/>
              </w:rPr>
            </w:pPr>
          </w:p>
        </w:tc>
        <w:tc>
          <w:tcPr>
            <w:tcW w:w="227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37" w:rsidRDefault="00E26A37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37" w:rsidRDefault="00E26A37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lang w:val="en-GB" w:eastAsia="en-US"/>
              </w:rPr>
              <w:t xml:space="preserve">Cu </w:t>
            </w:r>
            <w:proofErr w:type="spellStart"/>
            <w:r>
              <w:rPr>
                <w:rFonts w:ascii="Calibri" w:eastAsia="SimSun" w:hAnsi="Calibri" w:cs="Tahoma"/>
                <w:kern w:val="3"/>
                <w:lang w:val="en-GB" w:eastAsia="en-US"/>
              </w:rPr>
              <w:t>artisti</w:t>
            </w:r>
            <w:proofErr w:type="spellEnd"/>
            <w:r>
              <w:rPr>
                <w:rFonts w:ascii="Calibri" w:eastAsia="SimSun" w:hAnsi="Calibri" w:cs="Tahoma"/>
                <w:kern w:val="3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lang w:val="en-GB" w:eastAsia="en-US"/>
              </w:rPr>
              <w:t>invitati</w:t>
            </w:r>
            <w:proofErr w:type="spellEnd"/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26A37" w:rsidRDefault="00E26A37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lang w:val="en-GB" w:eastAsia="en-US"/>
              </w:rPr>
              <w:t>50 lei</w:t>
            </w:r>
          </w:p>
        </w:tc>
        <w:tc>
          <w:tcPr>
            <w:tcW w:w="1276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auto"/>
            </w:tcBorders>
            <w:hideMark/>
          </w:tcPr>
          <w:p w:rsidR="00E26A37" w:rsidRDefault="00E26A37"/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E26A37" w:rsidRDefault="00E26A37">
            <w:pPr>
              <w:rPr>
                <w:rFonts w:ascii="Calibri" w:eastAsia="Calibri" w:hAnsi="Calibri"/>
                <w:sz w:val="28"/>
                <w:lang w:val="en-GB" w:eastAsia="en-US"/>
              </w:rPr>
            </w:pPr>
          </w:p>
        </w:tc>
      </w:tr>
      <w:tr w:rsidR="00E26A37" w:rsidTr="00C84B6E">
        <w:trPr>
          <w:trHeight w:val="270"/>
        </w:trPr>
        <w:tc>
          <w:tcPr>
            <w:tcW w:w="81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A37" w:rsidRDefault="00E26A37">
            <w:pPr>
              <w:suppressAutoHyphens/>
              <w:autoSpaceDN w:val="0"/>
              <w:ind w:left="72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222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37" w:rsidRDefault="00E26A37">
            <w:pPr>
              <w:tabs>
                <w:tab w:val="left" w:pos="405"/>
              </w:tabs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Elevi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, 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studenți,</w:t>
            </w:r>
          </w:p>
          <w:p w:rsidR="00E26A37" w:rsidRDefault="00E26A37">
            <w:pPr>
              <w:tabs>
                <w:tab w:val="left" w:pos="405"/>
              </w:tabs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grupuri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organizate</w:t>
            </w:r>
            <w:proofErr w:type="spellEnd"/>
          </w:p>
          <w:p w:rsidR="00E26A37" w:rsidRDefault="00E26A37">
            <w:pPr>
              <w:tabs>
                <w:tab w:val="left" w:pos="405"/>
              </w:tabs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(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mai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mult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de 10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persoane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)</w:t>
            </w:r>
          </w:p>
        </w:tc>
        <w:tc>
          <w:tcPr>
            <w:tcW w:w="227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37" w:rsidRDefault="00E26A37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10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lei/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bilet</w:t>
            </w:r>
            <w:proofErr w:type="spellEnd"/>
          </w:p>
          <w:p w:rsidR="00E26A37" w:rsidRDefault="00E26A37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Bilet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spectacol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-  10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lei/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spectacol</w:t>
            </w:r>
            <w:proofErr w:type="spellEnd"/>
          </w:p>
          <w:p w:rsidR="00E26A37" w:rsidRDefault="00E26A37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Bilet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spectacol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grup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organizat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 xml:space="preserve">- 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8 lei/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spect</w:t>
            </w:r>
            <w:proofErr w:type="spellEnd"/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37" w:rsidRDefault="00E26A37" w:rsidP="005B0FA1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lang w:val="en-GB" w:eastAsia="en-US"/>
              </w:rPr>
              <w:t>Sector A</w:t>
            </w:r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26A37" w:rsidRDefault="00E26A37" w:rsidP="005B0FA1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lang w:val="en-GB" w:eastAsia="en-US"/>
              </w:rPr>
              <w:t>25 lei</w:t>
            </w:r>
          </w:p>
          <w:p w:rsidR="00E26A37" w:rsidRDefault="00E26A37" w:rsidP="005B0FA1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lang w:val="en-GB" w:eastAsia="en-US"/>
              </w:rPr>
              <w:t>(standard)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auto"/>
            </w:tcBorders>
            <w:hideMark/>
          </w:tcPr>
          <w:p w:rsidR="00E26A37" w:rsidRDefault="00E26A37"/>
        </w:tc>
        <w:tc>
          <w:tcPr>
            <w:tcW w:w="1562" w:type="dxa"/>
            <w:vMerge w:val="restart"/>
            <w:tcBorders>
              <w:top w:val="single" w:sz="4" w:space="0" w:color="00000A"/>
              <w:left w:val="single" w:sz="4" w:space="0" w:color="auto"/>
              <w:right w:val="single" w:sz="4" w:space="0" w:color="00000A"/>
            </w:tcBorders>
          </w:tcPr>
          <w:p w:rsidR="00E26A37" w:rsidRDefault="00E26A37">
            <w:pPr>
              <w:rPr>
                <w:rFonts w:ascii="Calibri" w:eastAsia="Calibri" w:hAnsi="Calibri"/>
                <w:sz w:val="28"/>
                <w:lang w:val="en-GB" w:eastAsia="en-US"/>
              </w:rPr>
            </w:pPr>
          </w:p>
        </w:tc>
      </w:tr>
      <w:tr w:rsidR="00E26A37" w:rsidTr="00C84B6E">
        <w:trPr>
          <w:trHeight w:val="270"/>
        </w:trPr>
        <w:tc>
          <w:tcPr>
            <w:tcW w:w="819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A37" w:rsidRDefault="00E26A37">
            <w:pPr>
              <w:suppressAutoHyphens/>
              <w:autoSpaceDN w:val="0"/>
              <w:ind w:left="72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222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37" w:rsidRDefault="00E26A37">
            <w:pPr>
              <w:tabs>
                <w:tab w:val="left" w:pos="405"/>
              </w:tabs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2271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37" w:rsidRDefault="00E26A37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37" w:rsidRDefault="00E26A37" w:rsidP="005B0FA1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lang w:val="en-GB" w:eastAsia="en-US"/>
              </w:rPr>
              <w:t>Sector B</w:t>
            </w:r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26A37" w:rsidRDefault="00E26A37" w:rsidP="005B0FA1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lang w:val="en-GB" w:eastAsia="en-US"/>
              </w:rPr>
              <w:t>15 lei</w:t>
            </w:r>
          </w:p>
        </w:tc>
        <w:tc>
          <w:tcPr>
            <w:tcW w:w="1276" w:type="dxa"/>
            <w:gridSpan w:val="2"/>
            <w:vMerge/>
            <w:tcBorders>
              <w:left w:val="single" w:sz="4" w:space="0" w:color="00000A"/>
              <w:right w:val="single" w:sz="4" w:space="0" w:color="auto"/>
            </w:tcBorders>
            <w:hideMark/>
          </w:tcPr>
          <w:p w:rsidR="00E26A37" w:rsidRDefault="00E26A37"/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00000A"/>
            </w:tcBorders>
          </w:tcPr>
          <w:p w:rsidR="00E26A37" w:rsidRDefault="00E26A37">
            <w:pPr>
              <w:rPr>
                <w:rFonts w:ascii="Calibri" w:eastAsia="Calibri" w:hAnsi="Calibri"/>
                <w:sz w:val="28"/>
                <w:lang w:val="en-GB" w:eastAsia="en-US"/>
              </w:rPr>
            </w:pPr>
          </w:p>
        </w:tc>
      </w:tr>
      <w:tr w:rsidR="00E26A37" w:rsidTr="00C84B6E">
        <w:trPr>
          <w:trHeight w:val="270"/>
        </w:trPr>
        <w:tc>
          <w:tcPr>
            <w:tcW w:w="819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A37" w:rsidRDefault="00E26A37">
            <w:pPr>
              <w:suppressAutoHyphens/>
              <w:autoSpaceDN w:val="0"/>
              <w:ind w:left="72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222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37" w:rsidRDefault="00E26A37">
            <w:pPr>
              <w:tabs>
                <w:tab w:val="left" w:pos="405"/>
              </w:tabs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2271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37" w:rsidRDefault="00E26A37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37" w:rsidRDefault="00E26A37" w:rsidP="005B0FA1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lang w:val="en-GB" w:eastAsia="en-US"/>
              </w:rPr>
              <w:t>Sector LO</w:t>
            </w:r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26A37" w:rsidRDefault="00E26A37" w:rsidP="005B0FA1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lang w:val="en-GB" w:eastAsia="en-US"/>
              </w:rPr>
              <w:t>25 lei</w:t>
            </w:r>
          </w:p>
        </w:tc>
        <w:tc>
          <w:tcPr>
            <w:tcW w:w="1276" w:type="dxa"/>
            <w:gridSpan w:val="2"/>
            <w:vMerge/>
            <w:tcBorders>
              <w:left w:val="single" w:sz="4" w:space="0" w:color="00000A"/>
              <w:right w:val="single" w:sz="4" w:space="0" w:color="auto"/>
            </w:tcBorders>
            <w:hideMark/>
          </w:tcPr>
          <w:p w:rsidR="00E26A37" w:rsidRDefault="00E26A37"/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00000A"/>
            </w:tcBorders>
          </w:tcPr>
          <w:p w:rsidR="00E26A37" w:rsidRDefault="00E26A37">
            <w:pPr>
              <w:rPr>
                <w:rFonts w:ascii="Calibri" w:eastAsia="Calibri" w:hAnsi="Calibri"/>
                <w:sz w:val="28"/>
                <w:lang w:val="en-GB" w:eastAsia="en-US"/>
              </w:rPr>
            </w:pPr>
          </w:p>
        </w:tc>
      </w:tr>
      <w:tr w:rsidR="00E26A37" w:rsidTr="00C84B6E">
        <w:trPr>
          <w:trHeight w:val="270"/>
        </w:trPr>
        <w:tc>
          <w:tcPr>
            <w:tcW w:w="819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A37" w:rsidRDefault="00E26A37">
            <w:pPr>
              <w:suppressAutoHyphens/>
              <w:autoSpaceDN w:val="0"/>
              <w:ind w:left="72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222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37" w:rsidRDefault="00E26A37">
            <w:pPr>
              <w:tabs>
                <w:tab w:val="left" w:pos="405"/>
              </w:tabs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2271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37" w:rsidRDefault="00E26A37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37" w:rsidRDefault="00E26A37" w:rsidP="005B0FA1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proofErr w:type="spellStart"/>
            <w:r>
              <w:rPr>
                <w:rFonts w:ascii="Calibri" w:eastAsia="SimSun" w:hAnsi="Calibri" w:cs="Tahoma"/>
                <w:kern w:val="3"/>
                <w:lang w:val="en-GB" w:eastAsia="en-US"/>
              </w:rPr>
              <w:t>Premiera</w:t>
            </w:r>
            <w:proofErr w:type="spellEnd"/>
          </w:p>
          <w:p w:rsidR="00E26A37" w:rsidRDefault="00E26A37" w:rsidP="005B0FA1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lang w:val="en-GB" w:eastAsia="en-US"/>
              </w:rPr>
              <w:t>(</w:t>
            </w:r>
            <w:proofErr w:type="spellStart"/>
            <w:r>
              <w:rPr>
                <w:rFonts w:ascii="Calibri" w:eastAsia="SimSun" w:hAnsi="Calibri" w:cs="Tahoma"/>
                <w:kern w:val="3"/>
                <w:lang w:val="en-GB" w:eastAsia="en-US"/>
              </w:rPr>
              <w:t>pret</w:t>
            </w:r>
            <w:proofErr w:type="spellEnd"/>
            <w:r>
              <w:rPr>
                <w:rFonts w:ascii="Calibri" w:eastAsia="SimSun" w:hAnsi="Calibri" w:cs="Tahoma"/>
                <w:kern w:val="3"/>
                <w:lang w:val="en-GB" w:eastAsia="en-US"/>
              </w:rPr>
              <w:t xml:space="preserve"> </w:t>
            </w:r>
          </w:p>
          <w:p w:rsidR="00E26A37" w:rsidRDefault="00E26A37" w:rsidP="005B0FA1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proofErr w:type="spellStart"/>
            <w:r>
              <w:rPr>
                <w:rFonts w:ascii="Calibri" w:eastAsia="SimSun" w:hAnsi="Calibri" w:cs="Tahoma"/>
                <w:kern w:val="3"/>
                <w:lang w:val="en-GB" w:eastAsia="en-US"/>
              </w:rPr>
              <w:t>unic</w:t>
            </w:r>
            <w:proofErr w:type="spellEnd"/>
            <w:r>
              <w:rPr>
                <w:rFonts w:ascii="Calibri" w:eastAsia="SimSun" w:hAnsi="Calibri" w:cs="Tahoma"/>
                <w:kern w:val="3"/>
                <w:lang w:val="en-GB" w:eastAsia="en-US"/>
              </w:rPr>
              <w:t>)</w:t>
            </w:r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26A37" w:rsidRDefault="00E26A37" w:rsidP="005B0FA1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lang w:val="en-GB" w:eastAsia="en-US"/>
              </w:rPr>
              <w:t>30 lei</w:t>
            </w:r>
          </w:p>
        </w:tc>
        <w:tc>
          <w:tcPr>
            <w:tcW w:w="1276" w:type="dxa"/>
            <w:gridSpan w:val="2"/>
            <w:vMerge/>
            <w:tcBorders>
              <w:left w:val="single" w:sz="4" w:space="0" w:color="00000A"/>
              <w:right w:val="single" w:sz="4" w:space="0" w:color="auto"/>
            </w:tcBorders>
            <w:hideMark/>
          </w:tcPr>
          <w:p w:rsidR="00E26A37" w:rsidRDefault="00E26A37"/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00000A"/>
            </w:tcBorders>
          </w:tcPr>
          <w:p w:rsidR="00E26A37" w:rsidRDefault="00E26A37">
            <w:pPr>
              <w:rPr>
                <w:rFonts w:ascii="Calibri" w:eastAsia="Calibri" w:hAnsi="Calibri"/>
                <w:sz w:val="28"/>
                <w:lang w:val="en-GB" w:eastAsia="en-US"/>
              </w:rPr>
            </w:pPr>
          </w:p>
        </w:tc>
      </w:tr>
      <w:tr w:rsidR="00E26A37" w:rsidTr="00C84B6E">
        <w:trPr>
          <w:trHeight w:val="270"/>
        </w:trPr>
        <w:tc>
          <w:tcPr>
            <w:tcW w:w="81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A37" w:rsidRDefault="00E26A37">
            <w:pPr>
              <w:suppressAutoHyphens/>
              <w:autoSpaceDN w:val="0"/>
              <w:ind w:left="72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222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37" w:rsidRDefault="00E26A37">
            <w:pPr>
              <w:tabs>
                <w:tab w:val="left" w:pos="405"/>
              </w:tabs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227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37" w:rsidRDefault="00E26A37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37" w:rsidRDefault="00E26A37" w:rsidP="005B0FA1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lang w:val="en-GB" w:eastAsia="en-US"/>
              </w:rPr>
              <w:t xml:space="preserve">Cu </w:t>
            </w:r>
            <w:proofErr w:type="spellStart"/>
            <w:r>
              <w:rPr>
                <w:rFonts w:ascii="Calibri" w:eastAsia="SimSun" w:hAnsi="Calibri" w:cs="Tahoma"/>
                <w:kern w:val="3"/>
                <w:lang w:val="en-GB" w:eastAsia="en-US"/>
              </w:rPr>
              <w:t>artisti</w:t>
            </w:r>
            <w:proofErr w:type="spellEnd"/>
            <w:r>
              <w:rPr>
                <w:rFonts w:ascii="Calibri" w:eastAsia="SimSun" w:hAnsi="Calibri" w:cs="Tahoma"/>
                <w:kern w:val="3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lang w:val="en-GB" w:eastAsia="en-US"/>
              </w:rPr>
              <w:t>invitati</w:t>
            </w:r>
            <w:proofErr w:type="spellEnd"/>
          </w:p>
        </w:tc>
        <w:tc>
          <w:tcPr>
            <w:tcW w:w="1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26A37" w:rsidRDefault="00E26A37" w:rsidP="005B0FA1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lang w:val="en-GB" w:eastAsia="en-US"/>
              </w:rPr>
              <w:t>50 lei</w:t>
            </w:r>
          </w:p>
        </w:tc>
        <w:tc>
          <w:tcPr>
            <w:tcW w:w="1276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auto"/>
            </w:tcBorders>
            <w:hideMark/>
          </w:tcPr>
          <w:p w:rsidR="00E26A37" w:rsidRDefault="00E26A37"/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E26A37" w:rsidRDefault="00E26A37">
            <w:pPr>
              <w:rPr>
                <w:rFonts w:ascii="Calibri" w:eastAsia="Calibri" w:hAnsi="Calibri"/>
                <w:sz w:val="28"/>
                <w:lang w:val="en-GB" w:eastAsia="en-US"/>
              </w:rPr>
            </w:pPr>
          </w:p>
        </w:tc>
      </w:tr>
      <w:tr w:rsidR="00E837DA" w:rsidTr="00C84B6E"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7DA" w:rsidRDefault="00E837DA">
            <w:pPr>
              <w:suppressAutoHyphens/>
              <w:autoSpaceDN w:val="0"/>
              <w:ind w:left="72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7DA" w:rsidRDefault="00E837DA">
            <w:pPr>
              <w:tabs>
                <w:tab w:val="left" w:pos="285"/>
              </w:tabs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Adulți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ș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i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copii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la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spectacolele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pentru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copii</w:t>
            </w:r>
            <w:proofErr w:type="spellEnd"/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7DA" w:rsidRDefault="00E837DA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10 lei/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bilet</w:t>
            </w:r>
            <w:proofErr w:type="spellEnd"/>
          </w:p>
          <w:p w:rsidR="00E837DA" w:rsidRDefault="00E837DA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Bilet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spect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copii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- 10 lei</w:t>
            </w:r>
          </w:p>
        </w:tc>
        <w:tc>
          <w:tcPr>
            <w:tcW w:w="227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7DA" w:rsidRDefault="00E837DA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B</w:t>
            </w:r>
            <w:r w:rsidR="00DA17BF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ilet</w:t>
            </w:r>
            <w:proofErr w:type="spellEnd"/>
            <w:r w:rsidR="00DA17BF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 w:rsidR="00DA17BF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spectacol</w:t>
            </w:r>
            <w:proofErr w:type="spellEnd"/>
            <w:r w:rsidR="00DA17BF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 w:rsidR="00DA17BF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copii</w:t>
            </w:r>
            <w:proofErr w:type="spellEnd"/>
            <w:r w:rsidR="00DA17BF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- 15</w:t>
            </w: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lei</w:t>
            </w:r>
            <w:r w:rsidR="00DA17BF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/</w:t>
            </w:r>
            <w:proofErr w:type="spellStart"/>
            <w:r w:rsidR="00DA17BF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bilet</w:t>
            </w:r>
            <w:proofErr w:type="spellEnd"/>
          </w:p>
          <w:p w:rsidR="00DA17BF" w:rsidRDefault="00DA17BF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hideMark/>
          </w:tcPr>
          <w:p w:rsidR="00E837DA" w:rsidRDefault="00E837DA" w:rsidP="00E26A37">
            <w:r>
              <w:rPr>
                <w:rFonts w:cs="Calibri"/>
                <w:color w:val="000000"/>
              </w:rPr>
              <w:t xml:space="preserve">        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E837DA" w:rsidRDefault="00E837DA">
            <w:pPr>
              <w:rPr>
                <w:rFonts w:ascii="Calibri" w:eastAsia="Calibri" w:hAnsi="Calibri"/>
                <w:sz w:val="28"/>
                <w:lang w:val="en-GB" w:eastAsia="en-US"/>
              </w:rPr>
            </w:pPr>
          </w:p>
        </w:tc>
      </w:tr>
      <w:tr w:rsidR="00E837DA" w:rsidTr="00C84B6E"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7DA" w:rsidRDefault="00E837DA">
            <w:pPr>
              <w:suppressAutoHyphens/>
              <w:autoSpaceDN w:val="0"/>
              <w:ind w:left="72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7DA" w:rsidRDefault="00E837DA">
            <w:pPr>
              <w:tabs>
                <w:tab w:val="left" w:pos="285"/>
              </w:tabs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Grupuri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organizate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la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spectacolele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pentru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copii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(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mai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mult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de 10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lastRenderedPageBreak/>
              <w:t>persoane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)</w:t>
            </w: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7DA" w:rsidRDefault="00E837DA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lastRenderedPageBreak/>
              <w:t xml:space="preserve"> 8lei/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bilet</w:t>
            </w:r>
            <w:proofErr w:type="spellEnd"/>
          </w:p>
          <w:p w:rsidR="00E837DA" w:rsidRDefault="00E837DA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Grupuri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organizate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-8 lei /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bilet</w:t>
            </w:r>
            <w:proofErr w:type="spellEnd"/>
          </w:p>
        </w:tc>
        <w:tc>
          <w:tcPr>
            <w:tcW w:w="227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7DA" w:rsidRDefault="00E837DA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</w:p>
          <w:p w:rsidR="00E837DA" w:rsidRDefault="00DA17BF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Grupuri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organizate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- 10</w:t>
            </w:r>
            <w:r w:rsidR="00E837DA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lei / </w:t>
            </w:r>
            <w:proofErr w:type="spellStart"/>
            <w:r w:rsidR="00E837DA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bilet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hideMark/>
          </w:tcPr>
          <w:p w:rsidR="00E837DA" w:rsidRDefault="00E837DA" w:rsidP="00DA17BF">
            <w:r>
              <w:rPr>
                <w:rFonts w:cs="Calibri"/>
                <w:color w:val="000000"/>
              </w:rPr>
              <w:t xml:space="preserve">        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E837DA" w:rsidRDefault="00E837DA">
            <w:pPr>
              <w:rPr>
                <w:rFonts w:ascii="Calibri" w:eastAsia="Calibri" w:hAnsi="Calibri"/>
                <w:sz w:val="28"/>
                <w:lang w:val="en-GB" w:eastAsia="en-US"/>
              </w:rPr>
            </w:pPr>
          </w:p>
        </w:tc>
      </w:tr>
      <w:tr w:rsidR="00C84B6E" w:rsidTr="00C84B6E">
        <w:trPr>
          <w:trHeight w:val="621"/>
        </w:trPr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B6E" w:rsidRPr="0054108C" w:rsidRDefault="00C84B6E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b/>
                <w:kern w:val="3"/>
                <w:lang w:val="en-GB" w:eastAsia="en-US"/>
              </w:rPr>
            </w:pPr>
            <w:r w:rsidRPr="0054108C">
              <w:rPr>
                <w:rFonts w:ascii="Calibri" w:eastAsia="SimSun" w:hAnsi="Calibri" w:cs="Tahoma"/>
                <w:b/>
                <w:kern w:val="3"/>
                <w:sz w:val="22"/>
                <w:szCs w:val="22"/>
                <w:lang w:val="en-GB" w:eastAsia="en-US"/>
              </w:rPr>
              <w:lastRenderedPageBreak/>
              <w:t>2.</w:t>
            </w:r>
          </w:p>
        </w:tc>
        <w:tc>
          <w:tcPr>
            <w:tcW w:w="8044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B6E" w:rsidRPr="0054108C" w:rsidRDefault="00C84B6E">
            <w:pPr>
              <w:rPr>
                <w:rFonts w:ascii="Calibri" w:eastAsia="Calibri" w:hAnsi="Calibri"/>
                <w:b/>
                <w:lang w:val="en-GB" w:eastAsia="en-US"/>
              </w:rPr>
            </w:pPr>
            <w:proofErr w:type="spellStart"/>
            <w:r w:rsidRPr="0054108C">
              <w:rPr>
                <w:rFonts w:ascii="Calibri" w:eastAsia="Calibri" w:hAnsi="Calibri"/>
                <w:b/>
                <w:lang w:val="en-GB" w:eastAsia="en-US"/>
              </w:rPr>
              <w:t>Preturi</w:t>
            </w:r>
            <w:proofErr w:type="spellEnd"/>
            <w:r w:rsidRPr="0054108C">
              <w:rPr>
                <w:rFonts w:ascii="Calibri" w:eastAsia="Calibri" w:hAnsi="Calibri"/>
                <w:b/>
                <w:lang w:val="en-GB" w:eastAsia="en-US"/>
              </w:rPr>
              <w:t xml:space="preserve"> </w:t>
            </w:r>
            <w:proofErr w:type="spellStart"/>
            <w:r w:rsidRPr="0054108C">
              <w:rPr>
                <w:rFonts w:ascii="Calibri" w:eastAsia="Calibri" w:hAnsi="Calibri"/>
                <w:b/>
                <w:lang w:val="en-GB" w:eastAsia="en-US"/>
              </w:rPr>
              <w:t>bilete</w:t>
            </w:r>
            <w:proofErr w:type="spellEnd"/>
            <w:r w:rsidRPr="0054108C">
              <w:rPr>
                <w:rFonts w:ascii="Calibri" w:eastAsia="Calibri" w:hAnsi="Calibri"/>
                <w:b/>
                <w:lang w:val="en-GB" w:eastAsia="en-US"/>
              </w:rPr>
              <w:t xml:space="preserve"> </w:t>
            </w:r>
            <w:proofErr w:type="spellStart"/>
            <w:r w:rsidRPr="0054108C">
              <w:rPr>
                <w:rFonts w:ascii="Calibri" w:eastAsia="Calibri" w:hAnsi="Calibri"/>
                <w:b/>
                <w:lang w:val="en-GB" w:eastAsia="en-US"/>
              </w:rPr>
              <w:t>pentru</w:t>
            </w:r>
            <w:proofErr w:type="spellEnd"/>
            <w:r w:rsidRPr="0054108C">
              <w:rPr>
                <w:rFonts w:ascii="Calibri" w:eastAsia="Calibri" w:hAnsi="Calibri"/>
                <w:b/>
                <w:lang w:val="en-GB" w:eastAsia="en-US"/>
              </w:rPr>
              <w:t xml:space="preserve"> </w:t>
            </w:r>
            <w:proofErr w:type="spellStart"/>
            <w:r w:rsidRPr="0054108C">
              <w:rPr>
                <w:rFonts w:ascii="Calibri" w:eastAsia="Calibri" w:hAnsi="Calibri"/>
                <w:b/>
                <w:lang w:val="en-GB" w:eastAsia="en-US"/>
              </w:rPr>
              <w:t>spectacolele</w:t>
            </w:r>
            <w:proofErr w:type="spellEnd"/>
            <w:r w:rsidRPr="0054108C">
              <w:rPr>
                <w:rFonts w:ascii="Calibri" w:eastAsia="Calibri" w:hAnsi="Calibri"/>
                <w:b/>
                <w:lang w:val="en-GB" w:eastAsia="en-US"/>
              </w:rPr>
              <w:t xml:space="preserve"> </w:t>
            </w:r>
            <w:proofErr w:type="spellStart"/>
            <w:r w:rsidRPr="0054108C">
              <w:rPr>
                <w:rFonts w:ascii="Calibri" w:eastAsia="Calibri" w:hAnsi="Calibri"/>
                <w:b/>
                <w:lang w:val="en-GB" w:eastAsia="en-US"/>
              </w:rPr>
              <w:t>teatrului</w:t>
            </w:r>
            <w:proofErr w:type="spellEnd"/>
            <w:r w:rsidRPr="0054108C">
              <w:rPr>
                <w:rFonts w:ascii="Calibri" w:eastAsia="Calibri" w:hAnsi="Calibri"/>
                <w:b/>
                <w:lang w:val="en-GB" w:eastAsia="en-US"/>
              </w:rPr>
              <w:t xml:space="preserve"> in ,,</w:t>
            </w:r>
            <w:proofErr w:type="spellStart"/>
            <w:r w:rsidRPr="0054108C">
              <w:rPr>
                <w:rFonts w:ascii="Calibri" w:eastAsia="Calibri" w:hAnsi="Calibri"/>
                <w:b/>
                <w:lang w:val="en-GB" w:eastAsia="en-US"/>
              </w:rPr>
              <w:t>Gradina</w:t>
            </w:r>
            <w:proofErr w:type="spellEnd"/>
            <w:r w:rsidRPr="0054108C">
              <w:rPr>
                <w:rFonts w:ascii="Calibri" w:eastAsia="Calibri" w:hAnsi="Calibri"/>
                <w:b/>
                <w:lang w:val="en-GB" w:eastAsia="en-US"/>
              </w:rPr>
              <w:t xml:space="preserve"> de </w:t>
            </w:r>
            <w:proofErr w:type="spellStart"/>
            <w:r w:rsidRPr="0054108C">
              <w:rPr>
                <w:rFonts w:ascii="Calibri" w:eastAsia="Calibri" w:hAnsi="Calibri"/>
                <w:b/>
                <w:lang w:val="en-GB" w:eastAsia="en-US"/>
              </w:rPr>
              <w:t>Vara</w:t>
            </w:r>
            <w:proofErr w:type="spellEnd"/>
            <w:r w:rsidRPr="0054108C">
              <w:rPr>
                <w:rFonts w:ascii="Calibri" w:eastAsia="Calibri" w:hAnsi="Calibri"/>
                <w:b/>
                <w:lang w:val="en-GB" w:eastAsia="en-US"/>
              </w:rPr>
              <w:t>”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C84B6E" w:rsidRPr="0054108C" w:rsidRDefault="00C84B6E" w:rsidP="00C84B6E">
            <w:pPr>
              <w:rPr>
                <w:rFonts w:ascii="Calibri" w:eastAsia="Calibri" w:hAnsi="Calibri"/>
                <w:b/>
                <w:lang w:val="en-GB" w:eastAsia="en-US"/>
              </w:rPr>
            </w:pPr>
            <w:r>
              <w:rPr>
                <w:b/>
              </w:rPr>
              <w:t>Tarife noi, propuse pentru</w:t>
            </w:r>
            <w:r w:rsidRPr="00C84B6E">
              <w:rPr>
                <w:b/>
              </w:rPr>
              <w:t xml:space="preserve"> anul 2021 si pentru anul </w:t>
            </w:r>
            <w:r w:rsidR="00D26CEF">
              <w:rPr>
                <w:b/>
              </w:rPr>
              <w:t xml:space="preserve"> </w:t>
            </w:r>
            <w:r w:rsidRPr="00C84B6E">
              <w:rPr>
                <w:b/>
              </w:rPr>
              <w:t>2022</w:t>
            </w:r>
          </w:p>
        </w:tc>
      </w:tr>
      <w:tr w:rsidR="0054108C" w:rsidTr="00C84B6E">
        <w:trPr>
          <w:trHeight w:val="621"/>
        </w:trPr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08C" w:rsidRDefault="0054108C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08C" w:rsidRPr="0054108C" w:rsidRDefault="0054108C">
            <w:pPr>
              <w:tabs>
                <w:tab w:val="left" w:pos="255"/>
              </w:tabs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proofErr w:type="spellStart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Adulti</w:t>
            </w:r>
            <w:proofErr w:type="spellEnd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, </w:t>
            </w:r>
            <w:proofErr w:type="spellStart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intrare</w:t>
            </w:r>
            <w:proofErr w:type="spellEnd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generala</w:t>
            </w:r>
            <w:proofErr w:type="spellEnd"/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08C" w:rsidRDefault="0054108C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lang w:val="en-GB" w:eastAsia="en-US"/>
              </w:rPr>
              <w:t>20 lei</w:t>
            </w:r>
          </w:p>
        </w:tc>
        <w:tc>
          <w:tcPr>
            <w:tcW w:w="269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08C" w:rsidRDefault="0054108C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lang w:val="en-GB" w:eastAsia="en-US"/>
              </w:rPr>
              <w:t>20 lei</w:t>
            </w:r>
          </w:p>
        </w:tc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hideMark/>
          </w:tcPr>
          <w:p w:rsidR="0054108C" w:rsidRDefault="0054108C" w:rsidP="00C84B6E">
            <w:pPr>
              <w:jc w:val="center"/>
            </w:pPr>
            <w:r w:rsidRPr="001463A8">
              <w:rPr>
                <w:rFonts w:cs="Calibri"/>
                <w:color w:val="000000"/>
              </w:rPr>
              <w:t>0%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54108C" w:rsidRDefault="0054108C">
            <w:pPr>
              <w:rPr>
                <w:rFonts w:ascii="Calibri" w:eastAsia="Calibri" w:hAnsi="Calibri"/>
                <w:sz w:val="28"/>
                <w:lang w:val="en-GB" w:eastAsia="en-US"/>
              </w:rPr>
            </w:pPr>
          </w:p>
        </w:tc>
      </w:tr>
      <w:tr w:rsidR="0054108C" w:rsidTr="00C84B6E">
        <w:trPr>
          <w:trHeight w:val="621"/>
        </w:trPr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08C" w:rsidRDefault="0054108C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08C" w:rsidRPr="0054108C" w:rsidRDefault="0054108C">
            <w:pPr>
              <w:tabs>
                <w:tab w:val="left" w:pos="255"/>
              </w:tabs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proofErr w:type="spellStart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Elevi</w:t>
            </w:r>
            <w:proofErr w:type="spellEnd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, student, </w:t>
            </w:r>
            <w:proofErr w:type="spellStart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grupuri</w:t>
            </w:r>
            <w:proofErr w:type="spellEnd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organizate</w:t>
            </w:r>
            <w:proofErr w:type="spellEnd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(</w:t>
            </w:r>
            <w:proofErr w:type="spellStart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mai</w:t>
            </w:r>
            <w:proofErr w:type="spellEnd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mult</w:t>
            </w:r>
            <w:proofErr w:type="spellEnd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de 10 </w:t>
            </w:r>
            <w:proofErr w:type="spellStart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persoane</w:t>
            </w:r>
            <w:proofErr w:type="spellEnd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)</w:t>
            </w: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08C" w:rsidRDefault="0054108C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lang w:val="en-GB" w:eastAsia="en-US"/>
              </w:rPr>
              <w:t>15 lei</w:t>
            </w:r>
          </w:p>
        </w:tc>
        <w:tc>
          <w:tcPr>
            <w:tcW w:w="269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08C" w:rsidRDefault="0054108C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lang w:val="en-GB" w:eastAsia="en-US"/>
              </w:rPr>
              <w:t>15 lei</w:t>
            </w:r>
          </w:p>
        </w:tc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hideMark/>
          </w:tcPr>
          <w:p w:rsidR="0054108C" w:rsidRDefault="0054108C" w:rsidP="00C84B6E">
            <w:pPr>
              <w:jc w:val="center"/>
            </w:pPr>
            <w:r w:rsidRPr="001463A8">
              <w:rPr>
                <w:rFonts w:cs="Calibri"/>
                <w:color w:val="000000"/>
              </w:rPr>
              <w:t>0%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54108C" w:rsidRDefault="0054108C">
            <w:pPr>
              <w:rPr>
                <w:rFonts w:ascii="Calibri" w:eastAsia="Calibri" w:hAnsi="Calibri"/>
                <w:sz w:val="28"/>
                <w:lang w:val="en-GB" w:eastAsia="en-US"/>
              </w:rPr>
            </w:pPr>
          </w:p>
        </w:tc>
      </w:tr>
      <w:tr w:rsidR="0054108C" w:rsidTr="00C84B6E">
        <w:trPr>
          <w:trHeight w:val="621"/>
        </w:trPr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08C" w:rsidRDefault="0054108C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08C" w:rsidRPr="0054108C" w:rsidRDefault="0054108C">
            <w:pPr>
              <w:tabs>
                <w:tab w:val="left" w:pos="255"/>
              </w:tabs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proofErr w:type="spellStart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Adulti</w:t>
            </w:r>
            <w:proofErr w:type="spellEnd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si</w:t>
            </w:r>
            <w:proofErr w:type="spellEnd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copii</w:t>
            </w:r>
            <w:proofErr w:type="spellEnd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la </w:t>
            </w:r>
            <w:proofErr w:type="spellStart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spectacolele</w:t>
            </w:r>
            <w:proofErr w:type="spellEnd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pt. </w:t>
            </w:r>
            <w:proofErr w:type="spellStart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copii</w:t>
            </w:r>
            <w:proofErr w:type="spellEnd"/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08C" w:rsidRDefault="0054108C" w:rsidP="005B0FA1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lang w:val="en-GB" w:eastAsia="en-US"/>
              </w:rPr>
              <w:t>15 lei</w:t>
            </w:r>
          </w:p>
        </w:tc>
        <w:tc>
          <w:tcPr>
            <w:tcW w:w="269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08C" w:rsidRDefault="0054108C" w:rsidP="005B0FA1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lang w:val="en-GB" w:eastAsia="en-US"/>
              </w:rPr>
              <w:t>15 lei</w:t>
            </w:r>
          </w:p>
        </w:tc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hideMark/>
          </w:tcPr>
          <w:p w:rsidR="0054108C" w:rsidRDefault="0054108C" w:rsidP="00C84B6E">
            <w:pPr>
              <w:jc w:val="center"/>
            </w:pPr>
            <w:r w:rsidRPr="001463A8">
              <w:rPr>
                <w:rFonts w:cs="Calibri"/>
                <w:color w:val="000000"/>
              </w:rPr>
              <w:t>0%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54108C" w:rsidRDefault="0054108C">
            <w:pPr>
              <w:rPr>
                <w:rFonts w:ascii="Calibri" w:eastAsia="Calibri" w:hAnsi="Calibri"/>
                <w:sz w:val="28"/>
                <w:lang w:val="en-GB" w:eastAsia="en-US"/>
              </w:rPr>
            </w:pPr>
          </w:p>
        </w:tc>
      </w:tr>
      <w:tr w:rsidR="005B07CE" w:rsidTr="00C84B6E">
        <w:trPr>
          <w:trHeight w:val="621"/>
        </w:trPr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07CE" w:rsidRDefault="005B07CE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07CE" w:rsidRPr="0054108C" w:rsidRDefault="005B07CE">
            <w:pPr>
              <w:tabs>
                <w:tab w:val="left" w:pos="255"/>
              </w:tabs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Grupuri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organizate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la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spectacolele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pentru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copii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(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mai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mult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de 10 </w:t>
            </w:r>
            <w:proofErr w:type="spellStart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persoane</w:t>
            </w:r>
            <w:proofErr w:type="spellEnd"/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)</w:t>
            </w: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7CE" w:rsidRDefault="005B07CE" w:rsidP="005B0FA1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lang w:val="en-GB" w:eastAsia="en-US"/>
              </w:rPr>
              <w:t>10 lei</w:t>
            </w:r>
          </w:p>
        </w:tc>
        <w:tc>
          <w:tcPr>
            <w:tcW w:w="269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7CE" w:rsidRDefault="005B07CE" w:rsidP="005B0FA1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lang w:val="en-GB" w:eastAsia="en-US"/>
              </w:rPr>
              <w:t>10 lei</w:t>
            </w:r>
          </w:p>
        </w:tc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hideMark/>
          </w:tcPr>
          <w:p w:rsidR="005B07CE" w:rsidRPr="001463A8" w:rsidRDefault="005B07CE" w:rsidP="00C84B6E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0%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5B07CE" w:rsidRDefault="005B07CE">
            <w:pPr>
              <w:rPr>
                <w:rFonts w:ascii="Calibri" w:eastAsia="Calibri" w:hAnsi="Calibri"/>
                <w:sz w:val="28"/>
                <w:lang w:val="en-GB" w:eastAsia="en-US"/>
              </w:rPr>
            </w:pPr>
          </w:p>
        </w:tc>
      </w:tr>
      <w:tr w:rsidR="0054108C" w:rsidTr="00C84B6E">
        <w:trPr>
          <w:trHeight w:val="621"/>
        </w:trPr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08C" w:rsidRDefault="0054108C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08C" w:rsidRPr="0054108C" w:rsidRDefault="0054108C">
            <w:pPr>
              <w:tabs>
                <w:tab w:val="left" w:pos="255"/>
              </w:tabs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proofErr w:type="spellStart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Bilet</w:t>
            </w:r>
            <w:proofErr w:type="spellEnd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spectacol</w:t>
            </w:r>
            <w:proofErr w:type="spellEnd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cu </w:t>
            </w:r>
            <w:proofErr w:type="spellStart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participarea</w:t>
            </w:r>
            <w:proofErr w:type="spellEnd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artistilor</w:t>
            </w:r>
            <w:proofErr w:type="spellEnd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 w:rsidRPr="0054108C"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invitati</w:t>
            </w:r>
            <w:proofErr w:type="spellEnd"/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08C" w:rsidRDefault="0054108C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lang w:val="en-GB" w:eastAsia="en-US"/>
              </w:rPr>
              <w:t>50 lei</w:t>
            </w:r>
          </w:p>
        </w:tc>
        <w:tc>
          <w:tcPr>
            <w:tcW w:w="269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08C" w:rsidRDefault="0054108C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lang w:val="en-GB" w:eastAsia="en-US"/>
              </w:rPr>
              <w:t>50 lei</w:t>
            </w:r>
          </w:p>
        </w:tc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hideMark/>
          </w:tcPr>
          <w:p w:rsidR="0054108C" w:rsidRDefault="0054108C" w:rsidP="00C84B6E">
            <w:pPr>
              <w:jc w:val="center"/>
            </w:pPr>
            <w:r w:rsidRPr="001463A8">
              <w:rPr>
                <w:rFonts w:cs="Calibri"/>
                <w:color w:val="000000"/>
              </w:rPr>
              <w:t>0%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54108C" w:rsidRDefault="0054108C">
            <w:pPr>
              <w:rPr>
                <w:rFonts w:ascii="Calibri" w:eastAsia="Calibri" w:hAnsi="Calibri"/>
                <w:sz w:val="28"/>
                <w:lang w:val="en-GB" w:eastAsia="en-US"/>
              </w:rPr>
            </w:pPr>
          </w:p>
        </w:tc>
      </w:tr>
      <w:tr w:rsidR="0054108C" w:rsidTr="00C84B6E">
        <w:trPr>
          <w:trHeight w:val="621"/>
        </w:trPr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08C" w:rsidRDefault="0054108C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B.</w:t>
            </w:r>
          </w:p>
        </w:tc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08C" w:rsidRDefault="0054108C">
            <w:pPr>
              <w:tabs>
                <w:tab w:val="left" w:pos="255"/>
              </w:tabs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b/>
                <w:i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b/>
                <w:i/>
                <w:kern w:val="3"/>
                <w:sz w:val="22"/>
                <w:szCs w:val="22"/>
                <w:lang w:val="en-GB" w:eastAsia="en-US"/>
              </w:rPr>
              <w:t xml:space="preserve">TARIFE </w:t>
            </w:r>
            <w:r>
              <w:rPr>
                <w:rFonts w:ascii="Calibri" w:eastAsia="SimSun" w:hAnsi="Calibri" w:cs="Tahoma"/>
                <w:b/>
                <w:i/>
                <w:kern w:val="3"/>
                <w:sz w:val="22"/>
                <w:szCs w:val="22"/>
                <w:lang w:eastAsia="en-US"/>
              </w:rPr>
              <w:t>ABONAMENTE</w:t>
            </w: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08C" w:rsidRDefault="0054108C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08C" w:rsidRDefault="0054108C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hideMark/>
          </w:tcPr>
          <w:p w:rsidR="0054108C" w:rsidRDefault="0054108C" w:rsidP="00C84B6E">
            <w:pPr>
              <w:jc w:val="center"/>
            </w:pP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54108C" w:rsidRDefault="0054108C">
            <w:pPr>
              <w:rPr>
                <w:rFonts w:ascii="Calibri" w:eastAsia="Calibri" w:hAnsi="Calibri"/>
                <w:sz w:val="28"/>
                <w:lang w:val="en-GB" w:eastAsia="en-US"/>
              </w:rPr>
            </w:pPr>
          </w:p>
        </w:tc>
      </w:tr>
      <w:tr w:rsidR="00C84B6E" w:rsidTr="00D26CEF">
        <w:trPr>
          <w:trHeight w:val="405"/>
        </w:trPr>
        <w:tc>
          <w:tcPr>
            <w:tcW w:w="8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08C" w:rsidRDefault="0054108C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1.</w:t>
            </w:r>
          </w:p>
        </w:tc>
        <w:tc>
          <w:tcPr>
            <w:tcW w:w="222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08C" w:rsidRDefault="0054108C">
            <w:pPr>
              <w:tabs>
                <w:tab w:val="left" w:pos="255"/>
              </w:tabs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i/>
                <w:kern w:val="3"/>
                <w:lang w:eastAsia="en-US"/>
              </w:rPr>
            </w:pPr>
            <w:r>
              <w:rPr>
                <w:rFonts w:ascii="Calibri" w:eastAsia="SimSun" w:hAnsi="Calibri" w:cs="Tahoma"/>
                <w:i/>
                <w:kern w:val="3"/>
                <w:sz w:val="22"/>
                <w:szCs w:val="22"/>
                <w:lang w:eastAsia="en-US"/>
              </w:rPr>
              <w:t>20 de reprezenta</w:t>
            </w:r>
            <w:proofErr w:type="spellStart"/>
            <w:r>
              <w:rPr>
                <w:rFonts w:ascii="Calibri" w:eastAsia="SimSun" w:hAnsi="Calibri" w:cs="Tahoma"/>
                <w:i/>
                <w:kern w:val="3"/>
                <w:sz w:val="22"/>
                <w:szCs w:val="22"/>
                <w:lang w:val="en-GB" w:eastAsia="en-US"/>
              </w:rPr>
              <w:t>tii</w:t>
            </w:r>
            <w:proofErr w:type="spellEnd"/>
            <w:r>
              <w:rPr>
                <w:rFonts w:ascii="Calibri" w:eastAsia="SimSun" w:hAnsi="Calibri" w:cs="Tahoma"/>
                <w:i/>
                <w:kern w:val="3"/>
                <w:sz w:val="22"/>
                <w:szCs w:val="22"/>
                <w:lang w:val="en-GB" w:eastAsia="en-US"/>
              </w:rPr>
              <w:t xml:space="preserve">, </w:t>
            </w:r>
            <w:proofErr w:type="spellStart"/>
            <w:r>
              <w:rPr>
                <w:rFonts w:ascii="Calibri" w:eastAsia="SimSun" w:hAnsi="Calibri" w:cs="Tahoma"/>
                <w:i/>
                <w:kern w:val="3"/>
                <w:sz w:val="22"/>
                <w:szCs w:val="22"/>
                <w:lang w:val="en-GB" w:eastAsia="en-US"/>
              </w:rPr>
              <w:t>inclusiv</w:t>
            </w:r>
            <w:proofErr w:type="spellEnd"/>
            <w:r>
              <w:rPr>
                <w:rFonts w:ascii="Calibri" w:eastAsia="SimSun" w:hAnsi="Calibri" w:cs="Tahoma"/>
                <w:i/>
                <w:kern w:val="3"/>
                <w:sz w:val="22"/>
                <w:szCs w:val="22"/>
                <w:lang w:val="en-GB" w:eastAsia="en-US"/>
              </w:rPr>
              <w:t xml:space="preserve"> premiere - LOJE</w:t>
            </w: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08C" w:rsidRDefault="0054108C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270 lei</w:t>
            </w:r>
          </w:p>
        </w:tc>
        <w:tc>
          <w:tcPr>
            <w:tcW w:w="15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08C" w:rsidRDefault="0054108C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proofErr w:type="spellStart"/>
            <w:r>
              <w:rPr>
                <w:rFonts w:ascii="Calibri" w:eastAsia="SimSun" w:hAnsi="Calibri" w:cs="Tahoma"/>
                <w:kern w:val="3"/>
                <w:lang w:val="en-GB" w:eastAsia="en-US"/>
              </w:rPr>
              <w:t>Tarif</w:t>
            </w:r>
            <w:proofErr w:type="spellEnd"/>
            <w:r>
              <w:rPr>
                <w:rFonts w:ascii="Calibri" w:eastAsia="SimSun" w:hAnsi="Calibri" w:cs="Tahoma"/>
                <w:kern w:val="3"/>
                <w:lang w:val="en-GB" w:eastAsia="en-US"/>
              </w:rPr>
              <w:t xml:space="preserve"> 20 </w:t>
            </w:r>
            <w:proofErr w:type="spellStart"/>
            <w:r>
              <w:rPr>
                <w:rFonts w:ascii="Calibri" w:eastAsia="SimSun" w:hAnsi="Calibri" w:cs="Tahoma"/>
                <w:kern w:val="3"/>
                <w:lang w:val="en-GB" w:eastAsia="en-US"/>
              </w:rPr>
              <w:t>reprezentatii</w:t>
            </w:r>
            <w:proofErr w:type="spellEnd"/>
          </w:p>
          <w:p w:rsidR="0054108C" w:rsidRDefault="0054108C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lang w:val="en-GB" w:eastAsia="en-US"/>
              </w:rPr>
              <w:t xml:space="preserve"> Loja</w:t>
            </w:r>
          </w:p>
          <w:p w:rsidR="0054108C" w:rsidRDefault="0054108C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4108C" w:rsidRDefault="00F35148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lang w:val="en-GB" w:eastAsia="en-US"/>
              </w:rPr>
              <w:t>350 lei</w:t>
            </w:r>
          </w:p>
        </w:tc>
        <w:tc>
          <w:tcPr>
            <w:tcW w:w="853" w:type="dxa"/>
            <w:tcBorders>
              <w:top w:val="single" w:sz="4" w:space="0" w:color="00000A"/>
              <w:left w:val="single" w:sz="4" w:space="0" w:color="00000A"/>
              <w:right w:val="single" w:sz="4" w:space="0" w:color="auto"/>
            </w:tcBorders>
            <w:hideMark/>
          </w:tcPr>
          <w:p w:rsidR="0054108C" w:rsidRDefault="0054108C" w:rsidP="00C84B6E">
            <w:pPr>
              <w:jc w:val="center"/>
            </w:pP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auto"/>
              <w:right w:val="single" w:sz="4" w:space="0" w:color="00000A"/>
            </w:tcBorders>
          </w:tcPr>
          <w:p w:rsidR="0054108C" w:rsidRDefault="0054108C">
            <w:pPr>
              <w:rPr>
                <w:rFonts w:ascii="Calibri" w:eastAsia="Calibri" w:hAnsi="Calibri"/>
                <w:sz w:val="28"/>
                <w:lang w:val="en-GB" w:eastAsia="en-US"/>
              </w:rPr>
            </w:pPr>
          </w:p>
        </w:tc>
      </w:tr>
      <w:tr w:rsidR="00C84B6E" w:rsidTr="00D26CEF">
        <w:trPr>
          <w:trHeight w:val="443"/>
        </w:trPr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148" w:rsidRDefault="00F35148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148" w:rsidRDefault="00F35148">
            <w:pPr>
              <w:tabs>
                <w:tab w:val="left" w:pos="255"/>
              </w:tabs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i/>
                <w:kern w:val="3"/>
                <w:lang w:eastAsia="en-US"/>
              </w:rPr>
            </w:pPr>
            <w:r>
              <w:rPr>
                <w:rFonts w:ascii="Calibri" w:eastAsia="SimSun" w:hAnsi="Calibri" w:cs="Tahoma"/>
                <w:i/>
                <w:kern w:val="3"/>
                <w:sz w:val="22"/>
                <w:szCs w:val="22"/>
                <w:lang w:val="en-GB" w:eastAsia="en-US"/>
              </w:rPr>
              <w:t>15</w:t>
            </w:r>
            <w:r>
              <w:rPr>
                <w:rFonts w:ascii="Calibri" w:eastAsia="SimSun" w:hAnsi="Calibri" w:cs="Tahoma"/>
                <w:i/>
                <w:kern w:val="3"/>
                <w:sz w:val="22"/>
                <w:szCs w:val="22"/>
                <w:lang w:eastAsia="en-US"/>
              </w:rPr>
              <w:t xml:space="preserve"> de reprezenta</w:t>
            </w:r>
            <w:proofErr w:type="spellStart"/>
            <w:r>
              <w:rPr>
                <w:rFonts w:ascii="Calibri" w:eastAsia="SimSun" w:hAnsi="Calibri" w:cs="Tahoma"/>
                <w:i/>
                <w:kern w:val="3"/>
                <w:sz w:val="22"/>
                <w:szCs w:val="22"/>
                <w:lang w:val="en-GB" w:eastAsia="en-US"/>
              </w:rPr>
              <w:t>tii</w:t>
            </w:r>
            <w:proofErr w:type="spellEnd"/>
            <w:r>
              <w:rPr>
                <w:rFonts w:ascii="Calibri" w:eastAsia="SimSun" w:hAnsi="Calibri" w:cs="Tahoma"/>
                <w:i/>
                <w:kern w:val="3"/>
                <w:sz w:val="22"/>
                <w:szCs w:val="22"/>
                <w:lang w:val="en-GB" w:eastAsia="en-US"/>
              </w:rPr>
              <w:t xml:space="preserve">, </w:t>
            </w:r>
            <w:proofErr w:type="spellStart"/>
            <w:r>
              <w:rPr>
                <w:rFonts w:ascii="Calibri" w:eastAsia="SimSun" w:hAnsi="Calibri" w:cs="Tahoma"/>
                <w:i/>
                <w:kern w:val="3"/>
                <w:sz w:val="22"/>
                <w:szCs w:val="22"/>
                <w:lang w:val="en-GB" w:eastAsia="en-US"/>
              </w:rPr>
              <w:t>fara</w:t>
            </w:r>
            <w:proofErr w:type="spellEnd"/>
            <w:r>
              <w:rPr>
                <w:rFonts w:ascii="Calibri" w:eastAsia="SimSun" w:hAnsi="Calibri" w:cs="Tahoma"/>
                <w:i/>
                <w:kern w:val="3"/>
                <w:sz w:val="22"/>
                <w:szCs w:val="22"/>
                <w:lang w:val="en-GB" w:eastAsia="en-US"/>
              </w:rPr>
              <w:t xml:space="preserve"> premiere - </w:t>
            </w:r>
            <w:proofErr w:type="spellStart"/>
            <w:r>
              <w:rPr>
                <w:rFonts w:ascii="Calibri" w:eastAsia="SimSun" w:hAnsi="Calibri" w:cs="Tahoma"/>
                <w:i/>
                <w:kern w:val="3"/>
                <w:sz w:val="22"/>
                <w:szCs w:val="22"/>
                <w:lang w:val="en-GB" w:eastAsia="en-US"/>
              </w:rPr>
              <w:t>sala</w:t>
            </w:r>
            <w:proofErr w:type="spellEnd"/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148" w:rsidRDefault="00F35148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190 lei</w:t>
            </w:r>
          </w:p>
        </w:tc>
        <w:tc>
          <w:tcPr>
            <w:tcW w:w="15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148" w:rsidRDefault="00F35148" w:rsidP="00F35148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proofErr w:type="spellStart"/>
            <w:r>
              <w:rPr>
                <w:rFonts w:ascii="Calibri" w:eastAsia="SimSun" w:hAnsi="Calibri" w:cs="Tahoma"/>
                <w:kern w:val="3"/>
                <w:lang w:val="en-GB" w:eastAsia="en-US"/>
              </w:rPr>
              <w:t>Tarif</w:t>
            </w:r>
            <w:proofErr w:type="spellEnd"/>
            <w:r>
              <w:rPr>
                <w:rFonts w:ascii="Calibri" w:eastAsia="SimSun" w:hAnsi="Calibri" w:cs="Tahoma"/>
                <w:kern w:val="3"/>
                <w:lang w:val="en-GB" w:eastAsia="en-US"/>
              </w:rPr>
              <w:t xml:space="preserve"> 15 </w:t>
            </w:r>
            <w:proofErr w:type="spellStart"/>
            <w:r>
              <w:rPr>
                <w:rFonts w:ascii="Calibri" w:eastAsia="SimSun" w:hAnsi="Calibri" w:cs="Tahoma"/>
                <w:kern w:val="3"/>
                <w:lang w:val="en-GB" w:eastAsia="en-US"/>
              </w:rPr>
              <w:t>reprezentatii</w:t>
            </w:r>
            <w:proofErr w:type="spellEnd"/>
          </w:p>
          <w:p w:rsidR="00F35148" w:rsidRDefault="00F35148" w:rsidP="00F35148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lang w:val="en-GB" w:eastAsia="en-US"/>
              </w:rPr>
              <w:t>Sala</w:t>
            </w:r>
            <w:proofErr w:type="spellEnd"/>
            <w:r>
              <w:rPr>
                <w:rFonts w:ascii="Calibri" w:eastAsia="SimSun" w:hAnsi="Calibri" w:cs="Tahoma"/>
                <w:kern w:val="3"/>
                <w:lang w:val="en-GB" w:eastAsia="en-US"/>
              </w:rPr>
              <w:t xml:space="preserve"> Mare</w:t>
            </w:r>
          </w:p>
          <w:p w:rsidR="00F35148" w:rsidRDefault="00F35148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35148" w:rsidRDefault="00F35148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lang w:val="en-GB" w:eastAsia="en-US"/>
              </w:rPr>
              <w:t>275 lei</w:t>
            </w:r>
          </w:p>
        </w:tc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hideMark/>
          </w:tcPr>
          <w:p w:rsidR="00F35148" w:rsidRDefault="00F35148">
            <w:pPr>
              <w:rPr>
                <w:rFonts w:ascii="Calibri" w:eastAsia="Calibri" w:hAnsi="Calibri"/>
                <w:sz w:val="28"/>
                <w:lang w:val="en-GB" w:eastAsia="en-US"/>
              </w:rPr>
            </w:pP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F35148" w:rsidRDefault="00F35148">
            <w:pPr>
              <w:rPr>
                <w:rFonts w:ascii="Calibri" w:eastAsia="Calibri" w:hAnsi="Calibri"/>
                <w:sz w:val="28"/>
                <w:lang w:val="en-GB" w:eastAsia="en-US"/>
              </w:rPr>
            </w:pPr>
          </w:p>
        </w:tc>
      </w:tr>
      <w:tr w:rsidR="00F35148" w:rsidTr="00D26CEF">
        <w:trPr>
          <w:trHeight w:val="280"/>
        </w:trPr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148" w:rsidRDefault="00F35148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148" w:rsidRDefault="00F35148">
            <w:pPr>
              <w:tabs>
                <w:tab w:val="left" w:pos="255"/>
              </w:tabs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i/>
                <w:kern w:val="3"/>
                <w:lang w:eastAsia="en-US"/>
              </w:rPr>
            </w:pPr>
            <w:r>
              <w:rPr>
                <w:rFonts w:ascii="Calibri" w:eastAsia="SimSun" w:hAnsi="Calibri" w:cs="Tahoma"/>
                <w:i/>
                <w:kern w:val="3"/>
                <w:sz w:val="22"/>
                <w:szCs w:val="22"/>
                <w:lang w:val="en-GB" w:eastAsia="en-US"/>
              </w:rPr>
              <w:t>1</w:t>
            </w:r>
            <w:r>
              <w:rPr>
                <w:rFonts w:ascii="Calibri" w:eastAsia="SimSun" w:hAnsi="Calibri" w:cs="Tahoma"/>
                <w:i/>
                <w:kern w:val="3"/>
                <w:sz w:val="22"/>
                <w:szCs w:val="22"/>
                <w:lang w:eastAsia="en-US"/>
              </w:rPr>
              <w:t>0 de reprezenta</w:t>
            </w:r>
            <w:proofErr w:type="spellStart"/>
            <w:r>
              <w:rPr>
                <w:rFonts w:ascii="Calibri" w:eastAsia="SimSun" w:hAnsi="Calibri" w:cs="Tahoma"/>
                <w:i/>
                <w:kern w:val="3"/>
                <w:sz w:val="22"/>
                <w:szCs w:val="22"/>
                <w:lang w:val="en-GB" w:eastAsia="en-US"/>
              </w:rPr>
              <w:t>tii</w:t>
            </w:r>
            <w:proofErr w:type="spellEnd"/>
            <w:r>
              <w:rPr>
                <w:rFonts w:ascii="Calibri" w:eastAsia="SimSun" w:hAnsi="Calibri" w:cs="Tahoma"/>
                <w:i/>
                <w:kern w:val="3"/>
                <w:sz w:val="22"/>
                <w:szCs w:val="22"/>
                <w:lang w:val="en-GB" w:eastAsia="en-US"/>
              </w:rPr>
              <w:t xml:space="preserve">, </w:t>
            </w:r>
            <w:proofErr w:type="spellStart"/>
            <w:r>
              <w:rPr>
                <w:rFonts w:ascii="Calibri" w:eastAsia="SimSun" w:hAnsi="Calibri" w:cs="Tahoma"/>
                <w:i/>
                <w:kern w:val="3"/>
                <w:sz w:val="22"/>
                <w:szCs w:val="22"/>
                <w:lang w:val="en-GB" w:eastAsia="en-US"/>
              </w:rPr>
              <w:t>fara</w:t>
            </w:r>
            <w:proofErr w:type="spellEnd"/>
            <w:r>
              <w:rPr>
                <w:rFonts w:ascii="Calibri" w:eastAsia="SimSun" w:hAnsi="Calibri" w:cs="Tahoma"/>
                <w:i/>
                <w:kern w:val="3"/>
                <w:sz w:val="22"/>
                <w:szCs w:val="22"/>
                <w:lang w:val="en-GB" w:eastAsia="en-US"/>
              </w:rPr>
              <w:t xml:space="preserve"> premiere - </w:t>
            </w:r>
            <w:proofErr w:type="spellStart"/>
            <w:r>
              <w:rPr>
                <w:rFonts w:ascii="Calibri" w:eastAsia="SimSun" w:hAnsi="Calibri" w:cs="Tahoma"/>
                <w:i/>
                <w:kern w:val="3"/>
                <w:sz w:val="22"/>
                <w:szCs w:val="22"/>
                <w:lang w:val="en-GB" w:eastAsia="en-US"/>
              </w:rPr>
              <w:t>sala</w:t>
            </w:r>
            <w:proofErr w:type="spellEnd"/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148" w:rsidRDefault="00F35148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sz w:val="22"/>
                <w:szCs w:val="22"/>
                <w:lang w:val="en-GB" w:eastAsia="en-US"/>
              </w:rPr>
              <w:t>120 lei</w:t>
            </w:r>
          </w:p>
        </w:tc>
        <w:tc>
          <w:tcPr>
            <w:tcW w:w="15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148" w:rsidRDefault="00F35148" w:rsidP="00F35148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proofErr w:type="spellStart"/>
            <w:r>
              <w:rPr>
                <w:rFonts w:ascii="Calibri" w:eastAsia="SimSun" w:hAnsi="Calibri" w:cs="Tahoma"/>
                <w:kern w:val="3"/>
                <w:lang w:val="en-GB" w:eastAsia="en-US"/>
              </w:rPr>
              <w:t>Tarif</w:t>
            </w:r>
            <w:proofErr w:type="spellEnd"/>
            <w:r>
              <w:rPr>
                <w:rFonts w:ascii="Calibri" w:eastAsia="SimSun" w:hAnsi="Calibri" w:cs="Tahoma"/>
                <w:kern w:val="3"/>
                <w:lang w:val="en-GB" w:eastAsia="en-US"/>
              </w:rPr>
              <w:t xml:space="preserve"> 10 </w:t>
            </w:r>
            <w:proofErr w:type="spellStart"/>
            <w:r>
              <w:rPr>
                <w:rFonts w:ascii="Calibri" w:eastAsia="SimSun" w:hAnsi="Calibri" w:cs="Tahoma"/>
                <w:kern w:val="3"/>
                <w:lang w:val="en-GB" w:eastAsia="en-US"/>
              </w:rPr>
              <w:t>reprezentatii</w:t>
            </w:r>
            <w:proofErr w:type="spellEnd"/>
          </w:p>
          <w:p w:rsidR="00F35148" w:rsidRDefault="00F35148" w:rsidP="00F35148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lang w:val="en-GB" w:eastAsia="en-US"/>
              </w:rPr>
              <w:t xml:space="preserve"> </w:t>
            </w:r>
            <w:proofErr w:type="spellStart"/>
            <w:r>
              <w:rPr>
                <w:rFonts w:ascii="Calibri" w:eastAsia="SimSun" w:hAnsi="Calibri" w:cs="Tahoma"/>
                <w:kern w:val="3"/>
                <w:lang w:val="en-GB" w:eastAsia="en-US"/>
              </w:rPr>
              <w:t>Sala</w:t>
            </w:r>
            <w:proofErr w:type="spellEnd"/>
            <w:r>
              <w:rPr>
                <w:rFonts w:ascii="Calibri" w:eastAsia="SimSun" w:hAnsi="Calibri" w:cs="Tahoma"/>
                <w:kern w:val="3"/>
                <w:lang w:val="en-GB" w:eastAsia="en-US"/>
              </w:rPr>
              <w:t xml:space="preserve"> Studio</w:t>
            </w:r>
          </w:p>
          <w:p w:rsidR="00F35148" w:rsidRDefault="00F35148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35148" w:rsidRDefault="00F35148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  <w:r>
              <w:rPr>
                <w:rFonts w:ascii="Calibri" w:eastAsia="SimSun" w:hAnsi="Calibri" w:cs="Tahoma"/>
                <w:kern w:val="3"/>
                <w:lang w:val="en-GB" w:eastAsia="en-US"/>
              </w:rPr>
              <w:t>200 lei</w:t>
            </w:r>
          </w:p>
        </w:tc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hideMark/>
          </w:tcPr>
          <w:p w:rsidR="00F35148" w:rsidRDefault="00F35148">
            <w:pPr>
              <w:rPr>
                <w:rFonts w:ascii="Calibri" w:eastAsia="Calibri" w:hAnsi="Calibri"/>
                <w:sz w:val="28"/>
                <w:lang w:val="en-GB" w:eastAsia="en-US"/>
              </w:rPr>
            </w:pP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F35148" w:rsidRDefault="00F35148">
            <w:pPr>
              <w:rPr>
                <w:rFonts w:ascii="Calibri" w:eastAsia="Calibri" w:hAnsi="Calibri"/>
                <w:sz w:val="28"/>
                <w:lang w:val="en-GB" w:eastAsia="en-US"/>
              </w:rPr>
            </w:pPr>
          </w:p>
        </w:tc>
      </w:tr>
      <w:tr w:rsidR="0054108C" w:rsidTr="00C84B6E">
        <w:trPr>
          <w:trHeight w:val="996"/>
        </w:trPr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08C" w:rsidRDefault="0054108C">
            <w:pPr>
              <w:pStyle w:val="Standard"/>
              <w:spacing w:after="0" w:line="240" w:lineRule="auto"/>
              <w:jc w:val="center"/>
            </w:pPr>
            <w:r>
              <w:t>C.</w:t>
            </w:r>
          </w:p>
        </w:tc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08C" w:rsidRDefault="0054108C">
            <w:pPr>
              <w:pStyle w:val="Standard"/>
              <w:tabs>
                <w:tab w:val="left" w:pos="255"/>
              </w:tabs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TARIFE CHIRII</w:t>
            </w: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08C" w:rsidRDefault="0054108C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08C" w:rsidRDefault="0054108C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val="en-GB" w:eastAsia="en-US"/>
              </w:rPr>
            </w:pPr>
          </w:p>
        </w:tc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hideMark/>
          </w:tcPr>
          <w:p w:rsidR="0054108C" w:rsidRDefault="0054108C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hideMark/>
          </w:tcPr>
          <w:p w:rsidR="0054108C" w:rsidRDefault="0054108C">
            <w:pPr>
              <w:suppressAutoHyphens/>
              <w:autoSpaceDN w:val="0"/>
              <w:jc w:val="center"/>
              <w:textAlignment w:val="baseline"/>
              <w:rPr>
                <w:rFonts w:ascii="Calibri" w:eastAsia="SimSun" w:hAnsi="Calibri" w:cs="Tahoma"/>
                <w:kern w:val="3"/>
                <w:lang w:eastAsia="en-US"/>
              </w:rPr>
            </w:pPr>
          </w:p>
        </w:tc>
      </w:tr>
      <w:tr w:rsidR="0054108C" w:rsidTr="00C84B6E"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08C" w:rsidRDefault="0054108C">
            <w:pPr>
              <w:pStyle w:val="Standard"/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08C" w:rsidRDefault="0054108C">
            <w:pPr>
              <w:pStyle w:val="Standard"/>
              <w:tabs>
                <w:tab w:val="left" w:pos="255"/>
              </w:tabs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ab/>
            </w:r>
            <w:proofErr w:type="spellStart"/>
            <w:r>
              <w:rPr>
                <w:b/>
                <w:bCs/>
                <w:i/>
              </w:rPr>
              <w:t>Sala</w:t>
            </w:r>
            <w:proofErr w:type="spellEnd"/>
            <w:r>
              <w:rPr>
                <w:b/>
                <w:bCs/>
                <w:i/>
              </w:rPr>
              <w:t xml:space="preserve"> Mare a </w:t>
            </w:r>
            <w:proofErr w:type="spellStart"/>
            <w:r>
              <w:rPr>
                <w:b/>
                <w:bCs/>
                <w:i/>
              </w:rPr>
              <w:t>Teatrului</w:t>
            </w:r>
            <w:proofErr w:type="spellEnd"/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08C" w:rsidRDefault="0054108C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269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08C" w:rsidRDefault="0054108C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hideMark/>
          </w:tcPr>
          <w:p w:rsidR="0054108C" w:rsidRDefault="0054108C">
            <w:r>
              <w:rPr>
                <w:rFonts w:cs="Calibri"/>
                <w:color w:val="000000"/>
              </w:rPr>
              <w:t xml:space="preserve">       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54108C" w:rsidRDefault="0054108C">
            <w:pPr>
              <w:rPr>
                <w:rFonts w:ascii="Calibri" w:eastAsia="Calibri" w:hAnsi="Calibri"/>
                <w:sz w:val="28"/>
                <w:lang w:val="en-GB" w:eastAsia="en-US"/>
              </w:rPr>
            </w:pPr>
          </w:p>
        </w:tc>
      </w:tr>
      <w:tr w:rsidR="0054108C" w:rsidTr="00C84B6E">
        <w:trPr>
          <w:trHeight w:val="403"/>
        </w:trPr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08C" w:rsidRDefault="0054108C">
            <w:pPr>
              <w:pStyle w:val="ListParagraph"/>
              <w:spacing w:after="0" w:line="240" w:lineRule="auto"/>
              <w:jc w:val="center"/>
            </w:pPr>
          </w:p>
        </w:tc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08C" w:rsidRDefault="0054108C">
            <w:pPr>
              <w:pStyle w:val="Standard"/>
              <w:spacing w:after="0" w:line="240" w:lineRule="auto"/>
              <w:jc w:val="center"/>
            </w:pPr>
            <w:r>
              <w:rPr>
                <w:lang w:val="ro-RO"/>
              </w:rPr>
              <w:t>Instituții</w:t>
            </w:r>
            <w:r>
              <w:t xml:space="preserve"> de </w:t>
            </w:r>
            <w:proofErr w:type="spellStart"/>
            <w:r>
              <w:t>cultur</w:t>
            </w:r>
            <w:proofErr w:type="spellEnd"/>
            <w:r>
              <w:rPr>
                <w:lang w:val="ro-RO"/>
              </w:rPr>
              <w:t>ă</w:t>
            </w:r>
            <w:r>
              <w:t xml:space="preserve"> </w:t>
            </w:r>
            <w:r>
              <w:rPr>
                <w:lang w:val="ro-RO"/>
              </w:rPr>
              <w:t>ș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r>
              <w:rPr>
                <w:lang w:val="ro-RO"/>
              </w:rPr>
              <w:t>învățământ</w:t>
            </w: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08C" w:rsidRDefault="0054108C">
            <w:pPr>
              <w:pStyle w:val="Standard"/>
              <w:spacing w:after="0" w:line="240" w:lineRule="auto"/>
              <w:jc w:val="center"/>
            </w:pPr>
            <w:r>
              <w:t>300 lei/</w:t>
            </w:r>
            <w:proofErr w:type="spellStart"/>
            <w:r>
              <w:t>ora</w:t>
            </w:r>
            <w:proofErr w:type="spellEnd"/>
          </w:p>
        </w:tc>
        <w:tc>
          <w:tcPr>
            <w:tcW w:w="269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08C" w:rsidRDefault="0054108C">
            <w:pPr>
              <w:pStyle w:val="Standard"/>
              <w:spacing w:after="0" w:line="240" w:lineRule="auto"/>
              <w:jc w:val="center"/>
            </w:pPr>
            <w:r>
              <w:t>300 lei/</w:t>
            </w:r>
            <w:proofErr w:type="spellStart"/>
            <w:r>
              <w:t>ora</w:t>
            </w:r>
            <w:proofErr w:type="spellEnd"/>
          </w:p>
        </w:tc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hideMark/>
          </w:tcPr>
          <w:p w:rsidR="0054108C" w:rsidRDefault="0054108C" w:rsidP="00C84B6E">
            <w:pPr>
              <w:jc w:val="center"/>
            </w:pPr>
            <w:r>
              <w:rPr>
                <w:rFonts w:cs="Calibri"/>
                <w:color w:val="000000"/>
              </w:rPr>
              <w:t>0%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54108C" w:rsidRDefault="0054108C">
            <w:pPr>
              <w:pStyle w:val="Standard"/>
              <w:spacing w:after="0" w:line="240" w:lineRule="auto"/>
              <w:jc w:val="center"/>
            </w:pPr>
          </w:p>
        </w:tc>
      </w:tr>
      <w:tr w:rsidR="0054108C" w:rsidTr="00C84B6E">
        <w:trPr>
          <w:trHeight w:val="410"/>
        </w:trPr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08C" w:rsidRDefault="0054108C">
            <w:pPr>
              <w:pStyle w:val="ListParagraph"/>
              <w:spacing w:after="0" w:line="240" w:lineRule="auto"/>
              <w:jc w:val="center"/>
            </w:pPr>
          </w:p>
        </w:tc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08C" w:rsidRDefault="0054108C">
            <w:pPr>
              <w:pStyle w:val="Standard"/>
              <w:spacing w:after="0" w:line="240" w:lineRule="auto"/>
              <w:jc w:val="center"/>
            </w:pPr>
            <w:r>
              <w:t xml:space="preserve">ONG, </w:t>
            </w:r>
            <w:r>
              <w:rPr>
                <w:lang w:val="ro-RO"/>
              </w:rPr>
              <w:t>Fundații,</w:t>
            </w:r>
            <w:r>
              <w:t xml:space="preserve"> </w:t>
            </w:r>
            <w:proofErr w:type="spellStart"/>
            <w:r>
              <w:t>alte</w:t>
            </w:r>
            <w:proofErr w:type="spellEnd"/>
            <w:r>
              <w:t xml:space="preserve"> </w:t>
            </w:r>
            <w:proofErr w:type="spellStart"/>
            <w:r>
              <w:t>persoane</w:t>
            </w:r>
            <w:proofErr w:type="spellEnd"/>
            <w:r>
              <w:t xml:space="preserve"> </w:t>
            </w:r>
            <w:proofErr w:type="spellStart"/>
            <w:r>
              <w:t>juridice</w:t>
            </w:r>
            <w:proofErr w:type="spellEnd"/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08C" w:rsidRDefault="0054108C">
            <w:pPr>
              <w:pStyle w:val="Standard"/>
              <w:spacing w:after="0" w:line="240" w:lineRule="auto"/>
              <w:jc w:val="center"/>
            </w:pPr>
            <w:r>
              <w:t>1500</w:t>
            </w:r>
            <w:r w:rsidR="00C84B6E">
              <w:t xml:space="preserve"> </w:t>
            </w:r>
            <w:r>
              <w:t>lei/</w:t>
            </w:r>
            <w:proofErr w:type="spellStart"/>
            <w:r>
              <w:t>ora</w:t>
            </w:r>
            <w:proofErr w:type="spellEnd"/>
          </w:p>
        </w:tc>
        <w:tc>
          <w:tcPr>
            <w:tcW w:w="269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08C" w:rsidRDefault="0054108C">
            <w:pPr>
              <w:pStyle w:val="Standard"/>
              <w:spacing w:after="0" w:line="240" w:lineRule="auto"/>
              <w:jc w:val="center"/>
            </w:pPr>
            <w:r>
              <w:t>1500</w:t>
            </w:r>
            <w:r w:rsidR="00C84B6E">
              <w:t xml:space="preserve"> </w:t>
            </w:r>
            <w:r>
              <w:t>lei/</w:t>
            </w:r>
            <w:proofErr w:type="spellStart"/>
            <w:r>
              <w:t>ora</w:t>
            </w:r>
            <w:proofErr w:type="spellEnd"/>
          </w:p>
        </w:tc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hideMark/>
          </w:tcPr>
          <w:p w:rsidR="0054108C" w:rsidRDefault="0054108C" w:rsidP="00C84B6E">
            <w:pPr>
              <w:jc w:val="center"/>
            </w:pPr>
            <w:r>
              <w:rPr>
                <w:rFonts w:cs="Calibri"/>
                <w:color w:val="000000"/>
              </w:rPr>
              <w:t>0%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54108C" w:rsidRDefault="0054108C">
            <w:pPr>
              <w:pStyle w:val="Standard"/>
              <w:spacing w:after="0" w:line="240" w:lineRule="auto"/>
              <w:jc w:val="center"/>
            </w:pPr>
          </w:p>
        </w:tc>
      </w:tr>
      <w:tr w:rsidR="0054108C" w:rsidTr="00C84B6E">
        <w:trPr>
          <w:trHeight w:val="460"/>
        </w:trPr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08C" w:rsidRDefault="0054108C">
            <w:pPr>
              <w:pStyle w:val="ListParagraph"/>
              <w:spacing w:after="0" w:line="240" w:lineRule="auto"/>
              <w:jc w:val="center"/>
            </w:pPr>
          </w:p>
        </w:tc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08C" w:rsidRDefault="0054108C">
            <w:pPr>
              <w:pStyle w:val="Standard"/>
              <w:spacing w:after="0" w:line="240" w:lineRule="auto"/>
              <w:jc w:val="center"/>
            </w:pPr>
            <w:proofErr w:type="spellStart"/>
            <w:r>
              <w:t>Partide</w:t>
            </w:r>
            <w:proofErr w:type="spellEnd"/>
            <w:r>
              <w:t xml:space="preserve"> </w:t>
            </w:r>
            <w:proofErr w:type="spellStart"/>
            <w:r>
              <w:t>politice</w:t>
            </w:r>
            <w:proofErr w:type="spellEnd"/>
            <w:r>
              <w:t xml:space="preserve"> , </w:t>
            </w:r>
            <w:proofErr w:type="spellStart"/>
            <w:r>
              <w:t>institutii</w:t>
            </w:r>
            <w:proofErr w:type="spellEnd"/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08C" w:rsidRDefault="0054108C">
            <w:pPr>
              <w:pStyle w:val="Standard"/>
              <w:spacing w:after="0" w:line="240" w:lineRule="auto"/>
              <w:jc w:val="center"/>
            </w:pPr>
            <w:r>
              <w:t xml:space="preserve">   800 lei/</w:t>
            </w:r>
            <w:proofErr w:type="spellStart"/>
            <w:r>
              <w:t>ora</w:t>
            </w:r>
            <w:proofErr w:type="spellEnd"/>
          </w:p>
        </w:tc>
        <w:tc>
          <w:tcPr>
            <w:tcW w:w="269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08C" w:rsidRDefault="0054108C">
            <w:pPr>
              <w:pStyle w:val="Standard"/>
              <w:spacing w:after="0" w:line="240" w:lineRule="auto"/>
              <w:jc w:val="center"/>
            </w:pPr>
            <w:r>
              <w:t xml:space="preserve">   800</w:t>
            </w:r>
            <w:bookmarkStart w:id="0" w:name="_GoBack1"/>
            <w:bookmarkEnd w:id="0"/>
            <w:r>
              <w:t xml:space="preserve"> lei/</w:t>
            </w:r>
            <w:proofErr w:type="spellStart"/>
            <w:r>
              <w:t>ora</w:t>
            </w:r>
            <w:proofErr w:type="spellEnd"/>
          </w:p>
        </w:tc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hideMark/>
          </w:tcPr>
          <w:p w:rsidR="0054108C" w:rsidRDefault="0054108C" w:rsidP="00C84B6E">
            <w:pPr>
              <w:jc w:val="center"/>
            </w:pPr>
            <w:r>
              <w:rPr>
                <w:rFonts w:cs="Calibri"/>
                <w:color w:val="000000"/>
              </w:rPr>
              <w:t>0%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54108C" w:rsidRDefault="0054108C">
            <w:pPr>
              <w:pStyle w:val="Standard"/>
              <w:spacing w:after="0" w:line="240" w:lineRule="auto"/>
              <w:jc w:val="center"/>
            </w:pPr>
          </w:p>
        </w:tc>
      </w:tr>
      <w:tr w:rsidR="0054108C" w:rsidTr="00C84B6E">
        <w:trPr>
          <w:trHeight w:val="400"/>
        </w:trPr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08C" w:rsidRDefault="0054108C">
            <w:pPr>
              <w:pStyle w:val="Standard"/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08C" w:rsidRDefault="0054108C">
            <w:pPr>
              <w:pStyle w:val="Standard"/>
              <w:spacing w:after="0" w:line="240" w:lineRule="auto"/>
              <w:jc w:val="center"/>
            </w:pPr>
            <w:r>
              <w:t xml:space="preserve"> </w:t>
            </w:r>
            <w:proofErr w:type="spellStart"/>
            <w:r>
              <w:rPr>
                <w:b/>
                <w:bCs/>
                <w:i/>
              </w:rPr>
              <w:t>Sala</w:t>
            </w:r>
            <w:proofErr w:type="spellEnd"/>
            <w:r>
              <w:rPr>
                <w:b/>
                <w:bCs/>
                <w:i/>
              </w:rPr>
              <w:t xml:space="preserve"> Studio “</w:t>
            </w:r>
            <w:proofErr w:type="spellStart"/>
            <w:r>
              <w:rPr>
                <w:b/>
                <w:bCs/>
                <w:i/>
              </w:rPr>
              <w:t>Liviu</w:t>
            </w:r>
            <w:proofErr w:type="spellEnd"/>
            <w:r>
              <w:rPr>
                <w:b/>
                <w:bCs/>
                <w:i/>
              </w:rPr>
              <w:t xml:space="preserve"> </w:t>
            </w:r>
            <w:proofErr w:type="spellStart"/>
            <w:r>
              <w:rPr>
                <w:b/>
                <w:bCs/>
                <w:i/>
              </w:rPr>
              <w:t>Ciulei</w:t>
            </w:r>
            <w:proofErr w:type="spellEnd"/>
            <w:r>
              <w:rPr>
                <w:b/>
                <w:bCs/>
                <w:i/>
              </w:rPr>
              <w:t>”</w:t>
            </w: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08C" w:rsidRDefault="0054108C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269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08C" w:rsidRDefault="0054108C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hideMark/>
          </w:tcPr>
          <w:p w:rsidR="0054108C" w:rsidRDefault="0054108C" w:rsidP="00C84B6E">
            <w:pPr>
              <w:jc w:val="center"/>
            </w:pP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54108C" w:rsidRDefault="0054108C">
            <w:pPr>
              <w:pStyle w:val="Standard"/>
              <w:spacing w:after="0" w:line="240" w:lineRule="auto"/>
              <w:jc w:val="center"/>
            </w:pPr>
          </w:p>
        </w:tc>
      </w:tr>
      <w:tr w:rsidR="0054108C" w:rsidTr="00C84B6E"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08C" w:rsidRDefault="0054108C">
            <w:pPr>
              <w:pStyle w:val="ListParagraph"/>
              <w:spacing w:after="0" w:line="240" w:lineRule="auto"/>
              <w:jc w:val="center"/>
            </w:pPr>
          </w:p>
        </w:tc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08C" w:rsidRDefault="0054108C">
            <w:pPr>
              <w:pStyle w:val="Standard"/>
              <w:spacing w:after="0" w:line="240" w:lineRule="auto"/>
              <w:jc w:val="center"/>
            </w:pPr>
            <w:r>
              <w:rPr>
                <w:lang w:val="ro-RO"/>
              </w:rPr>
              <w:t>Instituții</w:t>
            </w:r>
            <w:r>
              <w:t xml:space="preserve"> de </w:t>
            </w:r>
            <w:proofErr w:type="spellStart"/>
            <w:r>
              <w:t>cultur</w:t>
            </w:r>
            <w:proofErr w:type="spellEnd"/>
            <w:r>
              <w:rPr>
                <w:lang w:val="ro-RO"/>
              </w:rPr>
              <w:t>ă</w:t>
            </w:r>
            <w:r>
              <w:t xml:space="preserve"> </w:t>
            </w:r>
            <w:r>
              <w:rPr>
                <w:lang w:val="ro-RO"/>
              </w:rPr>
              <w:t>ș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r>
              <w:rPr>
                <w:lang w:val="ro-RO"/>
              </w:rPr>
              <w:lastRenderedPageBreak/>
              <w:t>învățământ</w:t>
            </w: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08C" w:rsidRDefault="0054108C">
            <w:pPr>
              <w:pStyle w:val="Standard"/>
              <w:spacing w:after="0" w:line="240" w:lineRule="auto"/>
              <w:jc w:val="center"/>
            </w:pPr>
            <w:r>
              <w:lastRenderedPageBreak/>
              <w:t xml:space="preserve">    240 lei/</w:t>
            </w:r>
            <w:proofErr w:type="spellStart"/>
            <w:r>
              <w:t>ora</w:t>
            </w:r>
            <w:proofErr w:type="spellEnd"/>
            <w:r>
              <w:tab/>
              <w:t xml:space="preserve">   </w:t>
            </w:r>
          </w:p>
        </w:tc>
        <w:tc>
          <w:tcPr>
            <w:tcW w:w="269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08C" w:rsidRDefault="0054108C">
            <w:pPr>
              <w:pStyle w:val="Standard"/>
              <w:spacing w:after="0" w:line="240" w:lineRule="auto"/>
              <w:jc w:val="center"/>
            </w:pPr>
            <w:r>
              <w:t xml:space="preserve">   240 lei/</w:t>
            </w:r>
            <w:proofErr w:type="spellStart"/>
            <w:r>
              <w:t>ora</w:t>
            </w:r>
            <w:proofErr w:type="spellEnd"/>
            <w:r>
              <w:tab/>
              <w:t xml:space="preserve">   </w:t>
            </w:r>
          </w:p>
        </w:tc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hideMark/>
          </w:tcPr>
          <w:p w:rsidR="0054108C" w:rsidRDefault="0054108C" w:rsidP="00C84B6E">
            <w:pPr>
              <w:jc w:val="center"/>
            </w:pPr>
            <w:r>
              <w:rPr>
                <w:rFonts w:cs="Calibri"/>
                <w:color w:val="000000"/>
              </w:rPr>
              <w:t>0%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54108C" w:rsidRDefault="0054108C">
            <w:pPr>
              <w:pStyle w:val="Standard"/>
              <w:spacing w:after="0" w:line="240" w:lineRule="auto"/>
              <w:jc w:val="center"/>
            </w:pPr>
          </w:p>
        </w:tc>
      </w:tr>
      <w:tr w:rsidR="0054108C" w:rsidTr="00C84B6E"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08C" w:rsidRDefault="0054108C">
            <w:pPr>
              <w:pStyle w:val="ListParagraph"/>
              <w:spacing w:after="0" w:line="240" w:lineRule="auto"/>
              <w:jc w:val="center"/>
            </w:pPr>
          </w:p>
        </w:tc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08C" w:rsidRDefault="0054108C">
            <w:pPr>
              <w:pStyle w:val="Standard"/>
              <w:spacing w:after="0" w:line="240" w:lineRule="auto"/>
              <w:jc w:val="center"/>
            </w:pPr>
            <w:proofErr w:type="spellStart"/>
            <w:r>
              <w:t>Partide</w:t>
            </w:r>
            <w:proofErr w:type="spellEnd"/>
            <w:r>
              <w:t xml:space="preserve"> </w:t>
            </w:r>
            <w:proofErr w:type="spellStart"/>
            <w:r>
              <w:t>politice</w:t>
            </w:r>
            <w:proofErr w:type="spellEnd"/>
            <w:r>
              <w:t xml:space="preserve">, ONG, </w:t>
            </w:r>
            <w:r>
              <w:rPr>
                <w:lang w:val="ro-RO"/>
              </w:rPr>
              <w:t>fundații</w:t>
            </w:r>
            <w:r>
              <w:t xml:space="preserve">, </w:t>
            </w:r>
            <w:proofErr w:type="spellStart"/>
            <w:r>
              <w:t>alte</w:t>
            </w:r>
            <w:proofErr w:type="spellEnd"/>
            <w:r>
              <w:t xml:space="preserve"> </w:t>
            </w:r>
            <w:r>
              <w:rPr>
                <w:lang w:val="ro-RO"/>
              </w:rPr>
              <w:t>persoane</w:t>
            </w:r>
            <w:r>
              <w:t xml:space="preserve"> </w:t>
            </w:r>
            <w:proofErr w:type="spellStart"/>
            <w:r>
              <w:t>juridice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institutii</w:t>
            </w:r>
            <w:proofErr w:type="spellEnd"/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08C" w:rsidRDefault="0054108C">
            <w:pPr>
              <w:pStyle w:val="Standard"/>
              <w:spacing w:after="0" w:line="240" w:lineRule="auto"/>
              <w:jc w:val="center"/>
            </w:pPr>
            <w:r>
              <w:t>400 lei/</w:t>
            </w:r>
            <w:proofErr w:type="spellStart"/>
            <w:r>
              <w:t>ora</w:t>
            </w:r>
            <w:proofErr w:type="spellEnd"/>
            <w:r>
              <w:t xml:space="preserve">   </w:t>
            </w:r>
          </w:p>
        </w:tc>
        <w:tc>
          <w:tcPr>
            <w:tcW w:w="269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08C" w:rsidRDefault="0054108C">
            <w:pPr>
              <w:pStyle w:val="Standard"/>
              <w:spacing w:after="0" w:line="240" w:lineRule="auto"/>
              <w:jc w:val="center"/>
            </w:pPr>
            <w:r>
              <w:t>400 lei/</w:t>
            </w:r>
            <w:proofErr w:type="spellStart"/>
            <w:r>
              <w:t>ora</w:t>
            </w:r>
            <w:proofErr w:type="spellEnd"/>
            <w:r>
              <w:t xml:space="preserve">   </w:t>
            </w:r>
          </w:p>
        </w:tc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hideMark/>
          </w:tcPr>
          <w:p w:rsidR="0054108C" w:rsidRDefault="0054108C" w:rsidP="00C84B6E">
            <w:pPr>
              <w:jc w:val="center"/>
            </w:pPr>
            <w:r>
              <w:rPr>
                <w:rFonts w:cs="Calibri"/>
                <w:color w:val="000000"/>
              </w:rPr>
              <w:t>0%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54108C" w:rsidRDefault="0054108C">
            <w:pPr>
              <w:pStyle w:val="Standard"/>
              <w:spacing w:after="0" w:line="240" w:lineRule="auto"/>
              <w:jc w:val="center"/>
            </w:pPr>
          </w:p>
        </w:tc>
      </w:tr>
      <w:tr w:rsidR="0054108C" w:rsidTr="00C84B6E">
        <w:trPr>
          <w:trHeight w:val="403"/>
        </w:trPr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08C" w:rsidRDefault="0054108C">
            <w:pPr>
              <w:pStyle w:val="Standard"/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08C" w:rsidRDefault="0054108C">
            <w:pPr>
              <w:pStyle w:val="Standard"/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i/>
              </w:rPr>
              <w:t>Sala</w:t>
            </w:r>
            <w:proofErr w:type="spellEnd"/>
            <w:r>
              <w:rPr>
                <w:b/>
                <w:bCs/>
                <w:i/>
              </w:rPr>
              <w:t xml:space="preserve"> “</w:t>
            </w:r>
            <w:r>
              <w:rPr>
                <w:b/>
                <w:bCs/>
                <w:i/>
                <w:lang w:val="ro-RO"/>
              </w:rPr>
              <w:t>Așchiuță</w:t>
            </w:r>
            <w:r>
              <w:rPr>
                <w:b/>
                <w:bCs/>
                <w:i/>
              </w:rPr>
              <w:t>”</w:t>
            </w: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08C" w:rsidRDefault="0054108C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269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08C" w:rsidRDefault="0054108C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hideMark/>
          </w:tcPr>
          <w:p w:rsidR="0054108C" w:rsidRDefault="0054108C">
            <w:r>
              <w:rPr>
                <w:rFonts w:cs="Calibri"/>
                <w:color w:val="000000"/>
              </w:rPr>
              <w:t xml:space="preserve">        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54108C" w:rsidRDefault="0054108C">
            <w:pPr>
              <w:pStyle w:val="Standard"/>
              <w:spacing w:after="0" w:line="240" w:lineRule="auto"/>
              <w:jc w:val="center"/>
            </w:pPr>
          </w:p>
        </w:tc>
      </w:tr>
      <w:tr w:rsidR="0054108C" w:rsidTr="00C84B6E"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08C" w:rsidRDefault="0054108C">
            <w:pPr>
              <w:pStyle w:val="ListParagraph"/>
              <w:spacing w:after="0" w:line="240" w:lineRule="auto"/>
              <w:jc w:val="center"/>
            </w:pPr>
          </w:p>
        </w:tc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08C" w:rsidRDefault="0054108C">
            <w:pPr>
              <w:pStyle w:val="Standard"/>
              <w:spacing w:after="0" w:line="240" w:lineRule="auto"/>
              <w:jc w:val="center"/>
            </w:pPr>
            <w:proofErr w:type="spellStart"/>
            <w:r>
              <w:t>Institutii</w:t>
            </w:r>
            <w:proofErr w:type="spellEnd"/>
            <w:r>
              <w:t xml:space="preserve"> de </w:t>
            </w:r>
            <w:proofErr w:type="spellStart"/>
            <w:r>
              <w:t>cultura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invatamant</w:t>
            </w:r>
            <w:proofErr w:type="spellEnd"/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08C" w:rsidRDefault="0054108C">
            <w:pPr>
              <w:pStyle w:val="Standard"/>
              <w:spacing w:after="0" w:line="240" w:lineRule="auto"/>
              <w:jc w:val="center"/>
            </w:pPr>
            <w:r>
              <w:t>240 lei/</w:t>
            </w:r>
            <w:proofErr w:type="spellStart"/>
            <w:r>
              <w:t>ora</w:t>
            </w:r>
            <w:proofErr w:type="spellEnd"/>
          </w:p>
        </w:tc>
        <w:tc>
          <w:tcPr>
            <w:tcW w:w="269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08C" w:rsidRDefault="0054108C">
            <w:pPr>
              <w:pStyle w:val="Standard"/>
              <w:spacing w:after="0" w:line="240" w:lineRule="auto"/>
              <w:jc w:val="center"/>
            </w:pPr>
            <w:r>
              <w:t>240 lei/</w:t>
            </w:r>
            <w:proofErr w:type="spellStart"/>
            <w:r>
              <w:t>ora</w:t>
            </w:r>
            <w:proofErr w:type="spellEnd"/>
          </w:p>
        </w:tc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hideMark/>
          </w:tcPr>
          <w:p w:rsidR="0054108C" w:rsidRDefault="0054108C" w:rsidP="00432DB4">
            <w:pPr>
              <w:jc w:val="center"/>
            </w:pPr>
            <w:r>
              <w:rPr>
                <w:rFonts w:cs="Calibri"/>
                <w:color w:val="000000"/>
              </w:rPr>
              <w:t>0%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54108C" w:rsidRDefault="0054108C" w:rsidP="00432DB4">
            <w:pPr>
              <w:pStyle w:val="Standard"/>
              <w:spacing w:after="0" w:line="240" w:lineRule="auto"/>
              <w:jc w:val="center"/>
            </w:pPr>
          </w:p>
        </w:tc>
      </w:tr>
      <w:tr w:rsidR="0054108C" w:rsidTr="00C84B6E"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08C" w:rsidRDefault="0054108C">
            <w:pPr>
              <w:pStyle w:val="ListParagraph"/>
              <w:spacing w:after="0" w:line="240" w:lineRule="auto"/>
              <w:jc w:val="center"/>
            </w:pPr>
          </w:p>
        </w:tc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08C" w:rsidRDefault="00C84B6E">
            <w:pPr>
              <w:pStyle w:val="Standard"/>
              <w:spacing w:after="0" w:line="240" w:lineRule="auto"/>
              <w:jc w:val="center"/>
            </w:pPr>
            <w:proofErr w:type="spellStart"/>
            <w:r>
              <w:t>Partide</w:t>
            </w:r>
            <w:proofErr w:type="spellEnd"/>
            <w:r>
              <w:t xml:space="preserve"> </w:t>
            </w:r>
            <w:proofErr w:type="spellStart"/>
            <w:r>
              <w:t>politice</w:t>
            </w:r>
            <w:proofErr w:type="spellEnd"/>
            <w:r>
              <w:t xml:space="preserve"> , ONG, </w:t>
            </w:r>
            <w:proofErr w:type="spellStart"/>
            <w:r>
              <w:t>f</w:t>
            </w:r>
            <w:r w:rsidR="0054108C">
              <w:t>undatii</w:t>
            </w:r>
            <w:proofErr w:type="spellEnd"/>
            <w:r w:rsidR="0054108C">
              <w:t xml:space="preserve"> , </w:t>
            </w:r>
            <w:proofErr w:type="spellStart"/>
            <w:r w:rsidR="0054108C">
              <w:t>alte</w:t>
            </w:r>
            <w:proofErr w:type="spellEnd"/>
            <w:r w:rsidR="0054108C">
              <w:t xml:space="preserve"> </w:t>
            </w:r>
            <w:proofErr w:type="spellStart"/>
            <w:r w:rsidR="0054108C">
              <w:t>perso</w:t>
            </w:r>
            <w:proofErr w:type="spellEnd"/>
            <w:r w:rsidR="0054108C">
              <w:rPr>
                <w:lang w:val="ro-RO"/>
              </w:rPr>
              <w:t>ane</w:t>
            </w:r>
            <w:r w:rsidR="0054108C">
              <w:t xml:space="preserve"> </w:t>
            </w:r>
            <w:proofErr w:type="spellStart"/>
            <w:r w:rsidR="0054108C">
              <w:t>juridice</w:t>
            </w:r>
            <w:proofErr w:type="spellEnd"/>
            <w:r w:rsidR="0054108C">
              <w:t xml:space="preserve"> </w:t>
            </w:r>
            <w:proofErr w:type="spellStart"/>
            <w:r w:rsidR="0054108C">
              <w:t>sau</w:t>
            </w:r>
            <w:proofErr w:type="spellEnd"/>
            <w:r w:rsidR="0054108C">
              <w:t xml:space="preserve"> </w:t>
            </w:r>
            <w:proofErr w:type="spellStart"/>
            <w:r w:rsidR="0054108C">
              <w:t>institutii</w:t>
            </w:r>
            <w:proofErr w:type="spellEnd"/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08C" w:rsidRDefault="0054108C">
            <w:pPr>
              <w:pStyle w:val="Standard"/>
              <w:spacing w:after="0" w:line="240" w:lineRule="auto"/>
              <w:jc w:val="center"/>
            </w:pPr>
            <w:r>
              <w:t xml:space="preserve">  400   lei/</w:t>
            </w:r>
            <w:proofErr w:type="spellStart"/>
            <w:r>
              <w:t>ora</w:t>
            </w:r>
            <w:proofErr w:type="spellEnd"/>
          </w:p>
        </w:tc>
        <w:tc>
          <w:tcPr>
            <w:tcW w:w="269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08C" w:rsidRDefault="0054108C">
            <w:pPr>
              <w:pStyle w:val="Standard"/>
              <w:spacing w:after="0" w:line="240" w:lineRule="auto"/>
              <w:jc w:val="center"/>
            </w:pPr>
            <w:r>
              <w:t xml:space="preserve">  400   lei/</w:t>
            </w:r>
            <w:proofErr w:type="spellStart"/>
            <w:r>
              <w:t>ora</w:t>
            </w:r>
            <w:proofErr w:type="spellEnd"/>
          </w:p>
        </w:tc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hideMark/>
          </w:tcPr>
          <w:p w:rsidR="0054108C" w:rsidRDefault="0054108C" w:rsidP="00432DB4">
            <w:pPr>
              <w:jc w:val="center"/>
            </w:pPr>
            <w:r>
              <w:rPr>
                <w:rFonts w:cs="Calibri"/>
                <w:color w:val="000000"/>
              </w:rPr>
              <w:t>0%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54108C" w:rsidRDefault="0054108C" w:rsidP="00432DB4">
            <w:pPr>
              <w:pStyle w:val="Standard"/>
              <w:spacing w:after="0" w:line="240" w:lineRule="auto"/>
              <w:jc w:val="center"/>
            </w:pPr>
          </w:p>
        </w:tc>
      </w:tr>
      <w:tr w:rsidR="007A5824" w:rsidTr="00C84B6E"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5824" w:rsidRDefault="00432DB4">
            <w:pPr>
              <w:pStyle w:val="Standard"/>
              <w:spacing w:after="0" w:line="240" w:lineRule="auto"/>
              <w:jc w:val="center"/>
            </w:pPr>
            <w:r>
              <w:rPr>
                <w:lang w:val="ro-RO"/>
              </w:rPr>
              <w:t>4.</w:t>
            </w:r>
          </w:p>
        </w:tc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5824" w:rsidRDefault="007A5824">
            <w:pPr>
              <w:pStyle w:val="Standard"/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Spatii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comerciale</w:t>
            </w:r>
            <w:proofErr w:type="spellEnd"/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24" w:rsidRDefault="007A5824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269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24" w:rsidRDefault="007A5824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hideMark/>
          </w:tcPr>
          <w:p w:rsidR="007A5824" w:rsidRDefault="007A5824" w:rsidP="00432DB4">
            <w:pPr>
              <w:jc w:val="center"/>
            </w:pP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7A5824" w:rsidRDefault="007A5824" w:rsidP="00432DB4">
            <w:pPr>
              <w:pStyle w:val="Standard"/>
              <w:spacing w:after="0" w:line="240" w:lineRule="auto"/>
              <w:jc w:val="center"/>
            </w:pPr>
          </w:p>
        </w:tc>
      </w:tr>
      <w:tr w:rsidR="007A5824" w:rsidTr="00C84B6E">
        <w:trPr>
          <w:trHeight w:val="435"/>
        </w:trPr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24" w:rsidRDefault="007A5824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5824" w:rsidRDefault="007A5824">
            <w:pPr>
              <w:pStyle w:val="Standard"/>
              <w:spacing w:after="0" w:line="240" w:lineRule="auto"/>
              <w:jc w:val="center"/>
            </w:pP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zonele</w:t>
            </w:r>
            <w:proofErr w:type="spellEnd"/>
            <w:r>
              <w:t xml:space="preserve"> </w:t>
            </w:r>
            <w:proofErr w:type="spellStart"/>
            <w:r>
              <w:t>Victoriei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d-</w:t>
            </w:r>
            <w:proofErr w:type="spellStart"/>
            <w:r>
              <w:t>na</w:t>
            </w:r>
            <w:proofErr w:type="spellEnd"/>
            <w:r>
              <w:t xml:space="preserve"> </w:t>
            </w:r>
            <w:proofErr w:type="spellStart"/>
            <w:r>
              <w:t>Balasa</w:t>
            </w:r>
            <w:proofErr w:type="spellEnd"/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5824" w:rsidRDefault="007A5824">
            <w:pPr>
              <w:pStyle w:val="Standard"/>
              <w:spacing w:after="0" w:line="240" w:lineRule="auto"/>
              <w:jc w:val="center"/>
              <w:rPr>
                <w:sz w:val="32"/>
                <w:szCs w:val="32"/>
                <w:vertAlign w:val="superscript"/>
              </w:rPr>
            </w:pPr>
            <w:r>
              <w:rPr>
                <w:sz w:val="32"/>
                <w:szCs w:val="32"/>
                <w:vertAlign w:val="superscript"/>
              </w:rPr>
              <w:t>Minim 110 lei/m2</w:t>
            </w:r>
          </w:p>
        </w:tc>
        <w:tc>
          <w:tcPr>
            <w:tcW w:w="269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5824" w:rsidRDefault="007A5824">
            <w:pPr>
              <w:pStyle w:val="Standard"/>
              <w:spacing w:after="0" w:line="240" w:lineRule="auto"/>
              <w:jc w:val="center"/>
              <w:rPr>
                <w:sz w:val="32"/>
                <w:szCs w:val="32"/>
                <w:vertAlign w:val="superscript"/>
              </w:rPr>
            </w:pPr>
            <w:r>
              <w:rPr>
                <w:sz w:val="32"/>
                <w:szCs w:val="32"/>
                <w:vertAlign w:val="superscript"/>
              </w:rPr>
              <w:t>Minim 110 lei/m2</w:t>
            </w:r>
          </w:p>
        </w:tc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hideMark/>
          </w:tcPr>
          <w:p w:rsidR="007A5824" w:rsidRDefault="007A5824" w:rsidP="00432DB4">
            <w:pPr>
              <w:jc w:val="center"/>
            </w:pPr>
            <w:r>
              <w:rPr>
                <w:rFonts w:cs="Calibri"/>
                <w:color w:val="000000"/>
              </w:rPr>
              <w:t>0%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7A5824" w:rsidRDefault="007A5824" w:rsidP="00432DB4">
            <w:pPr>
              <w:pStyle w:val="Standard"/>
              <w:spacing w:after="0" w:line="240" w:lineRule="auto"/>
              <w:jc w:val="center"/>
              <w:rPr>
                <w:sz w:val="32"/>
                <w:szCs w:val="32"/>
                <w:vertAlign w:val="superscript"/>
              </w:rPr>
            </w:pPr>
          </w:p>
        </w:tc>
      </w:tr>
      <w:tr w:rsidR="007A5824" w:rsidTr="00C84B6E">
        <w:trPr>
          <w:trHeight w:val="854"/>
        </w:trPr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5824" w:rsidRDefault="00432DB4">
            <w:pPr>
              <w:pStyle w:val="Standard"/>
              <w:spacing w:after="0" w:line="240" w:lineRule="auto"/>
              <w:jc w:val="center"/>
            </w:pPr>
            <w:r>
              <w:rPr>
                <w:lang w:val="ro-RO"/>
              </w:rPr>
              <w:t>5.</w:t>
            </w:r>
          </w:p>
        </w:tc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5824" w:rsidRDefault="007A5824">
            <w:pPr>
              <w:pStyle w:val="Standard"/>
              <w:spacing w:after="0" w:line="240" w:lineRule="auto"/>
              <w:jc w:val="center"/>
              <w:rPr>
                <w:b/>
                <w:bCs/>
                <w:i/>
              </w:rPr>
            </w:pPr>
            <w:proofErr w:type="spellStart"/>
            <w:r>
              <w:rPr>
                <w:b/>
                <w:bCs/>
                <w:i/>
              </w:rPr>
              <w:t>Spatii</w:t>
            </w:r>
            <w:proofErr w:type="spellEnd"/>
            <w:r>
              <w:rPr>
                <w:b/>
                <w:bCs/>
                <w:i/>
              </w:rPr>
              <w:t xml:space="preserve"> </w:t>
            </w:r>
            <w:proofErr w:type="spellStart"/>
            <w:r>
              <w:rPr>
                <w:b/>
                <w:bCs/>
                <w:i/>
              </w:rPr>
              <w:t>prestari</w:t>
            </w:r>
            <w:proofErr w:type="spellEnd"/>
            <w:r>
              <w:rPr>
                <w:b/>
                <w:bCs/>
                <w:i/>
              </w:rPr>
              <w:t xml:space="preserve"> </w:t>
            </w:r>
            <w:proofErr w:type="spellStart"/>
            <w:r>
              <w:rPr>
                <w:b/>
                <w:bCs/>
                <w:i/>
              </w:rPr>
              <w:t>servicii</w:t>
            </w:r>
            <w:proofErr w:type="spellEnd"/>
            <w:r>
              <w:rPr>
                <w:b/>
                <w:bCs/>
                <w:i/>
              </w:rPr>
              <w:t xml:space="preserve">, </w:t>
            </w:r>
            <w:proofErr w:type="spellStart"/>
            <w:r>
              <w:rPr>
                <w:b/>
                <w:bCs/>
                <w:i/>
              </w:rPr>
              <w:t>expozitii</w:t>
            </w:r>
            <w:proofErr w:type="spellEnd"/>
            <w:r>
              <w:rPr>
                <w:b/>
                <w:bCs/>
                <w:i/>
              </w:rPr>
              <w:t xml:space="preserve"> cu </w:t>
            </w:r>
            <w:proofErr w:type="spellStart"/>
            <w:r>
              <w:rPr>
                <w:b/>
                <w:bCs/>
                <w:i/>
              </w:rPr>
              <w:t>vanzare</w:t>
            </w:r>
            <w:proofErr w:type="spellEnd"/>
            <w:r>
              <w:rPr>
                <w:b/>
                <w:bCs/>
                <w:i/>
              </w:rPr>
              <w:t xml:space="preserve">, </w:t>
            </w:r>
            <w:proofErr w:type="spellStart"/>
            <w:r>
              <w:rPr>
                <w:b/>
                <w:bCs/>
                <w:i/>
              </w:rPr>
              <w:t>prezentari</w:t>
            </w:r>
            <w:proofErr w:type="spellEnd"/>
            <w:r>
              <w:rPr>
                <w:b/>
                <w:bCs/>
                <w:i/>
              </w:rPr>
              <w:t>:</w:t>
            </w: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24" w:rsidRDefault="007A5824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269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24" w:rsidRDefault="007A5824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hideMark/>
          </w:tcPr>
          <w:p w:rsidR="007A5824" w:rsidRDefault="007A5824" w:rsidP="00432DB4">
            <w:pPr>
              <w:jc w:val="center"/>
            </w:pP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7A5824" w:rsidRDefault="007A5824" w:rsidP="00432DB4">
            <w:pPr>
              <w:pStyle w:val="Standard"/>
              <w:spacing w:after="0" w:line="240" w:lineRule="auto"/>
              <w:jc w:val="center"/>
            </w:pPr>
          </w:p>
        </w:tc>
      </w:tr>
      <w:tr w:rsidR="007A5824" w:rsidTr="00C84B6E"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24" w:rsidRDefault="007A5824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5824" w:rsidRDefault="007A5824">
            <w:pPr>
              <w:pStyle w:val="Standard"/>
              <w:spacing w:after="0" w:line="240" w:lineRule="auto"/>
              <w:jc w:val="center"/>
            </w:pPr>
            <w:proofErr w:type="spellStart"/>
            <w:r>
              <w:t>Hol</w:t>
            </w:r>
            <w:proofErr w:type="spellEnd"/>
            <w:r>
              <w:t xml:space="preserve">/foyer </w:t>
            </w:r>
            <w:proofErr w:type="spellStart"/>
            <w:r>
              <w:t>Teatrul</w:t>
            </w:r>
            <w:proofErr w:type="spellEnd"/>
            <w:r>
              <w:t xml:space="preserve"> “Al. Davila” Pitesti;</w:t>
            </w:r>
          </w:p>
          <w:p w:rsidR="007A5824" w:rsidRDefault="007A5824">
            <w:pPr>
              <w:pStyle w:val="Standard"/>
              <w:spacing w:after="0" w:line="240" w:lineRule="auto"/>
              <w:jc w:val="center"/>
            </w:pPr>
            <w:proofErr w:type="spellStart"/>
            <w:r>
              <w:t>hol</w:t>
            </w:r>
            <w:proofErr w:type="spellEnd"/>
            <w:r>
              <w:t xml:space="preserve"> </w:t>
            </w:r>
            <w:proofErr w:type="spellStart"/>
            <w:r>
              <w:t>Teatrul</w:t>
            </w:r>
            <w:proofErr w:type="spellEnd"/>
            <w:r>
              <w:t xml:space="preserve"> ,,</w:t>
            </w:r>
            <w:proofErr w:type="spellStart"/>
            <w:r>
              <w:t>Aschiu</w:t>
            </w:r>
            <w:proofErr w:type="spellEnd"/>
            <w:r>
              <w:rPr>
                <w:lang w:val="ro-RO"/>
              </w:rPr>
              <w:t>ță</w:t>
            </w:r>
            <w:r>
              <w:t>”</w:t>
            </w: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5824" w:rsidRDefault="007A5824">
            <w:pPr>
              <w:pStyle w:val="Standard"/>
              <w:spacing w:after="0" w:line="240" w:lineRule="auto"/>
              <w:jc w:val="center"/>
            </w:pPr>
            <w:r>
              <w:rPr>
                <w:lang w:val="ro-RO"/>
              </w:rPr>
              <w:t>500lei/ora</w:t>
            </w:r>
            <w:r>
              <w:t xml:space="preserve">  </w:t>
            </w:r>
          </w:p>
        </w:tc>
        <w:tc>
          <w:tcPr>
            <w:tcW w:w="269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5824" w:rsidRDefault="007A5824">
            <w:pPr>
              <w:pStyle w:val="Standard"/>
              <w:spacing w:after="0" w:line="240" w:lineRule="auto"/>
              <w:jc w:val="center"/>
            </w:pPr>
            <w:r>
              <w:rPr>
                <w:lang w:val="ro-RO"/>
              </w:rPr>
              <w:t>500lei/ora</w:t>
            </w:r>
            <w:r>
              <w:t xml:space="preserve">  </w:t>
            </w:r>
          </w:p>
        </w:tc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hideMark/>
          </w:tcPr>
          <w:p w:rsidR="007A5824" w:rsidRDefault="007A5824" w:rsidP="00432DB4">
            <w:pPr>
              <w:jc w:val="center"/>
            </w:pPr>
            <w:r>
              <w:rPr>
                <w:rFonts w:cs="Calibri"/>
                <w:color w:val="000000"/>
              </w:rPr>
              <w:t>0%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7A5824" w:rsidRDefault="007A5824" w:rsidP="00432DB4">
            <w:pPr>
              <w:pStyle w:val="Standard"/>
              <w:spacing w:after="0" w:line="240" w:lineRule="auto"/>
              <w:jc w:val="center"/>
              <w:rPr>
                <w:lang w:val="ro-RO"/>
              </w:rPr>
            </w:pPr>
          </w:p>
        </w:tc>
      </w:tr>
      <w:tr w:rsidR="00432DB4" w:rsidTr="00C84B6E"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DB4" w:rsidRDefault="00432DB4">
            <w:pPr>
              <w:pStyle w:val="Standard"/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DB4" w:rsidRDefault="00432DB4" w:rsidP="00ED79B6">
            <w:pPr>
              <w:pStyle w:val="Standard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,,</w:t>
            </w:r>
            <w:proofErr w:type="spellStart"/>
            <w:r>
              <w:rPr>
                <w:b/>
                <w:bCs/>
              </w:rPr>
              <w:t>Gradina</w:t>
            </w:r>
            <w:proofErr w:type="spellEnd"/>
            <w:r>
              <w:rPr>
                <w:b/>
                <w:bCs/>
              </w:rPr>
              <w:t xml:space="preserve"> de </w:t>
            </w:r>
            <w:proofErr w:type="spellStart"/>
            <w:r>
              <w:rPr>
                <w:b/>
                <w:bCs/>
              </w:rPr>
              <w:t>Vara</w:t>
            </w:r>
            <w:proofErr w:type="spellEnd"/>
            <w:r>
              <w:rPr>
                <w:b/>
                <w:bCs/>
              </w:rPr>
              <w:t>”</w:t>
            </w:r>
          </w:p>
          <w:p w:rsidR="00432DB4" w:rsidRDefault="00432DB4" w:rsidP="00ED79B6">
            <w:pPr>
              <w:pStyle w:val="Standard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DB4" w:rsidRDefault="00432DB4" w:rsidP="00ED79B6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269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DB4" w:rsidRDefault="00432DB4" w:rsidP="00ED79B6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hideMark/>
          </w:tcPr>
          <w:p w:rsidR="00432DB4" w:rsidRDefault="00432DB4" w:rsidP="00ED79B6">
            <w:pPr>
              <w:rPr>
                <w:rFonts w:cs="Calibri"/>
                <w:color w:val="000000"/>
              </w:rPr>
            </w:pP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432DB4" w:rsidRPr="00C84B6E" w:rsidRDefault="00432DB4" w:rsidP="00ED79B6">
            <w:pPr>
              <w:pStyle w:val="Standard"/>
              <w:spacing w:after="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Tarife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noi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propuse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pentru</w:t>
            </w:r>
            <w:proofErr w:type="spellEnd"/>
            <w:r w:rsidRPr="00C84B6E">
              <w:rPr>
                <w:b/>
              </w:rPr>
              <w:t xml:space="preserve"> </w:t>
            </w:r>
            <w:proofErr w:type="spellStart"/>
            <w:r w:rsidRPr="00C84B6E">
              <w:rPr>
                <w:b/>
              </w:rPr>
              <w:t>anul</w:t>
            </w:r>
            <w:proofErr w:type="spellEnd"/>
            <w:r w:rsidRPr="00C84B6E">
              <w:rPr>
                <w:b/>
              </w:rPr>
              <w:t xml:space="preserve"> 2021 </w:t>
            </w:r>
            <w:proofErr w:type="spellStart"/>
            <w:r w:rsidRPr="00C84B6E">
              <w:rPr>
                <w:b/>
              </w:rPr>
              <w:t>si</w:t>
            </w:r>
            <w:proofErr w:type="spellEnd"/>
            <w:r w:rsidRPr="00C84B6E">
              <w:rPr>
                <w:b/>
              </w:rPr>
              <w:t xml:space="preserve"> </w:t>
            </w:r>
            <w:proofErr w:type="spellStart"/>
            <w:r w:rsidRPr="00C84B6E">
              <w:rPr>
                <w:b/>
              </w:rPr>
              <w:t>pentru</w:t>
            </w:r>
            <w:proofErr w:type="spellEnd"/>
            <w:r w:rsidRPr="00C84B6E">
              <w:rPr>
                <w:b/>
              </w:rPr>
              <w:t xml:space="preserve"> </w:t>
            </w:r>
            <w:proofErr w:type="spellStart"/>
            <w:r w:rsidRPr="00C84B6E">
              <w:rPr>
                <w:b/>
              </w:rPr>
              <w:t>anul</w:t>
            </w:r>
            <w:proofErr w:type="spellEnd"/>
            <w:r w:rsidRPr="00C84B6E">
              <w:rPr>
                <w:b/>
              </w:rPr>
              <w:t xml:space="preserve"> 2022</w:t>
            </w:r>
          </w:p>
        </w:tc>
      </w:tr>
      <w:tr w:rsidR="00432DB4" w:rsidTr="00C84B6E"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DB4" w:rsidRDefault="00432DB4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DB4" w:rsidRDefault="00432DB4" w:rsidP="00ED79B6">
            <w:pPr>
              <w:jc w:val="both"/>
            </w:pPr>
            <w:r>
              <w:t xml:space="preserve">Tarif de închiriere Grădina de Vară –tarif standard </w:t>
            </w: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DB4" w:rsidRDefault="00432DB4" w:rsidP="00ED79B6">
            <w:pPr>
              <w:jc w:val="center"/>
            </w:pPr>
            <w:r>
              <w:t>1.000 lei/oră</w:t>
            </w:r>
          </w:p>
        </w:tc>
        <w:tc>
          <w:tcPr>
            <w:tcW w:w="269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DB4" w:rsidRDefault="00432DB4" w:rsidP="00ED79B6">
            <w:pPr>
              <w:jc w:val="center"/>
            </w:pPr>
            <w:r>
              <w:t>1.000 lei/oră</w:t>
            </w:r>
          </w:p>
        </w:tc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hideMark/>
          </w:tcPr>
          <w:p w:rsidR="00432DB4" w:rsidRDefault="00432DB4">
            <w:pPr>
              <w:rPr>
                <w:rFonts w:cs="Calibri"/>
                <w:color w:val="000000"/>
              </w:rPr>
            </w:pP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432DB4" w:rsidRDefault="00432DB4">
            <w:pPr>
              <w:pStyle w:val="Standard"/>
              <w:spacing w:after="0" w:line="240" w:lineRule="auto"/>
              <w:jc w:val="center"/>
              <w:rPr>
                <w:lang w:val="ro-RO"/>
              </w:rPr>
            </w:pPr>
          </w:p>
        </w:tc>
      </w:tr>
      <w:tr w:rsidR="00432DB4" w:rsidTr="00C84B6E"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DB4" w:rsidRDefault="00432DB4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DB4" w:rsidRDefault="00432DB4" w:rsidP="00ED79B6">
            <w:pPr>
              <w:jc w:val="both"/>
            </w:pPr>
            <w:r>
              <w:t xml:space="preserve">Tarif de închiriere Grădina de Vară-pentru instituții de învățământ care au încheiate contracte de parteneriat cu </w:t>
            </w:r>
            <w:r w:rsidR="00BD7A81">
              <w:t>Teatrul ,,Alexandru Davila”</w:t>
            </w: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DB4" w:rsidRDefault="00432DB4" w:rsidP="00ED79B6">
            <w:pPr>
              <w:jc w:val="center"/>
            </w:pPr>
            <w:r>
              <w:t>gratuit</w:t>
            </w:r>
          </w:p>
        </w:tc>
        <w:tc>
          <w:tcPr>
            <w:tcW w:w="269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DB4" w:rsidRDefault="00432DB4" w:rsidP="00ED79B6">
            <w:pPr>
              <w:jc w:val="center"/>
            </w:pPr>
            <w:r>
              <w:t>gratuit</w:t>
            </w:r>
          </w:p>
        </w:tc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:rsidR="00432DB4" w:rsidRDefault="00432DB4">
            <w:pPr>
              <w:rPr>
                <w:rFonts w:cs="Calibri"/>
                <w:color w:val="000000"/>
              </w:rPr>
            </w:pP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432DB4" w:rsidRDefault="00432DB4">
            <w:pPr>
              <w:pStyle w:val="Standard"/>
              <w:spacing w:after="0" w:line="240" w:lineRule="auto"/>
              <w:jc w:val="center"/>
              <w:rPr>
                <w:lang w:val="ro-RO"/>
              </w:rPr>
            </w:pPr>
          </w:p>
        </w:tc>
      </w:tr>
      <w:tr w:rsidR="00432DB4" w:rsidTr="00C84B6E"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DB4" w:rsidRDefault="00432DB4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DB4" w:rsidRDefault="00432DB4" w:rsidP="00ED79B6">
            <w:pPr>
              <w:jc w:val="both"/>
            </w:pPr>
            <w:r>
              <w:t>Tarif de închiriere Grădina de Vară pentru partide politice, fundații, ONG-uri care organizează evenimente cu intrare liberă</w:t>
            </w: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DB4" w:rsidRDefault="00432DB4" w:rsidP="00ED79B6">
            <w:pPr>
              <w:jc w:val="center"/>
            </w:pPr>
            <w:r>
              <w:t>300 lei/oră</w:t>
            </w:r>
          </w:p>
        </w:tc>
        <w:tc>
          <w:tcPr>
            <w:tcW w:w="269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DB4" w:rsidRDefault="00432DB4" w:rsidP="00ED79B6">
            <w:pPr>
              <w:jc w:val="center"/>
            </w:pPr>
            <w:r>
              <w:t>300 lei/oră</w:t>
            </w:r>
          </w:p>
        </w:tc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:rsidR="00432DB4" w:rsidRDefault="00432DB4">
            <w:pPr>
              <w:rPr>
                <w:rFonts w:cs="Calibri"/>
                <w:color w:val="000000"/>
              </w:rPr>
            </w:pP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432DB4" w:rsidRDefault="00432DB4">
            <w:pPr>
              <w:pStyle w:val="Standard"/>
              <w:spacing w:after="0" w:line="240" w:lineRule="auto"/>
              <w:jc w:val="center"/>
              <w:rPr>
                <w:lang w:val="ro-RO"/>
              </w:rPr>
            </w:pPr>
          </w:p>
        </w:tc>
      </w:tr>
      <w:tr w:rsidR="00432DB4" w:rsidTr="00C84B6E"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DB4" w:rsidRDefault="00432DB4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DB4" w:rsidRDefault="00432DB4" w:rsidP="00ED79B6">
            <w:pPr>
              <w:jc w:val="both"/>
            </w:pPr>
            <w:r>
              <w:t xml:space="preserve">Tarif de închiriere Grădina de Vară pentru instituții de cultură din subordinea </w:t>
            </w:r>
            <w:r>
              <w:lastRenderedPageBreak/>
              <w:t xml:space="preserve">Consiliului Județean Argeș. Tariful se va plăti doar pentru spectacolele cu bilet de intrare </w:t>
            </w: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DB4" w:rsidRDefault="00432DB4" w:rsidP="00ED79B6">
            <w:pPr>
              <w:jc w:val="center"/>
            </w:pPr>
            <w:r>
              <w:lastRenderedPageBreak/>
              <w:t>400 lei /oră</w:t>
            </w:r>
          </w:p>
        </w:tc>
        <w:tc>
          <w:tcPr>
            <w:tcW w:w="269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DB4" w:rsidRDefault="00432DB4" w:rsidP="00ED79B6">
            <w:pPr>
              <w:jc w:val="center"/>
            </w:pPr>
            <w:r>
              <w:t>400 lei /oră</w:t>
            </w:r>
          </w:p>
        </w:tc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:rsidR="00432DB4" w:rsidRDefault="00432DB4">
            <w:pPr>
              <w:rPr>
                <w:rFonts w:cs="Calibri"/>
                <w:color w:val="000000"/>
              </w:rPr>
            </w:pP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432DB4" w:rsidRDefault="00432DB4">
            <w:pPr>
              <w:pStyle w:val="Standard"/>
              <w:spacing w:after="0" w:line="240" w:lineRule="auto"/>
              <w:jc w:val="center"/>
              <w:rPr>
                <w:lang w:val="ro-RO"/>
              </w:rPr>
            </w:pPr>
          </w:p>
        </w:tc>
      </w:tr>
      <w:tr w:rsidR="00432DB4" w:rsidTr="00C84B6E"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DB4" w:rsidRDefault="00432DB4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DB4" w:rsidRDefault="00432DB4" w:rsidP="00ED79B6">
            <w:pPr>
              <w:jc w:val="both"/>
            </w:pPr>
            <w:r>
              <w:t>Tarif de închiriere Grădina de Vară pentru instituții publice (cu excepția instituțiilor de cultură din subordinea Consiliului Județean Argeș )</w:t>
            </w: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DB4" w:rsidRDefault="00432DB4" w:rsidP="00ED79B6">
            <w:pPr>
              <w:jc w:val="center"/>
            </w:pPr>
            <w:r>
              <w:t>500 lei/oră</w:t>
            </w:r>
          </w:p>
        </w:tc>
        <w:tc>
          <w:tcPr>
            <w:tcW w:w="269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DB4" w:rsidRDefault="00432DB4" w:rsidP="00ED79B6">
            <w:pPr>
              <w:jc w:val="center"/>
            </w:pPr>
            <w:r>
              <w:t>500 lei/oră</w:t>
            </w:r>
          </w:p>
        </w:tc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:rsidR="00432DB4" w:rsidRDefault="00432DB4">
            <w:pPr>
              <w:rPr>
                <w:rFonts w:cs="Calibri"/>
                <w:color w:val="000000"/>
              </w:rPr>
            </w:pP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432DB4" w:rsidRDefault="00432DB4">
            <w:pPr>
              <w:pStyle w:val="Standard"/>
              <w:spacing w:after="0" w:line="240" w:lineRule="auto"/>
              <w:jc w:val="center"/>
              <w:rPr>
                <w:lang w:val="ro-RO"/>
              </w:rPr>
            </w:pPr>
          </w:p>
        </w:tc>
      </w:tr>
      <w:tr w:rsidR="00432DB4" w:rsidTr="00C84B6E"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DB4" w:rsidRDefault="00432DB4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DB4" w:rsidRDefault="00432DB4" w:rsidP="00ED79B6">
            <w:pPr>
              <w:jc w:val="both"/>
            </w:pPr>
            <w:r>
              <w:t xml:space="preserve">Tarif de închiriere Grădina de Vară pentru alte persoane fizice sau juridice </w:t>
            </w: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DB4" w:rsidRDefault="00432DB4" w:rsidP="00ED79B6">
            <w:pPr>
              <w:jc w:val="center"/>
            </w:pPr>
            <w:r>
              <w:t>600 lei/oră</w:t>
            </w:r>
          </w:p>
        </w:tc>
        <w:tc>
          <w:tcPr>
            <w:tcW w:w="269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DB4" w:rsidRDefault="00432DB4" w:rsidP="00ED79B6">
            <w:pPr>
              <w:jc w:val="center"/>
            </w:pPr>
            <w:r>
              <w:t>600 lei/oră</w:t>
            </w:r>
          </w:p>
        </w:tc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:rsidR="00432DB4" w:rsidRDefault="00432DB4">
            <w:pPr>
              <w:rPr>
                <w:rFonts w:cs="Calibri"/>
                <w:color w:val="000000"/>
              </w:rPr>
            </w:pP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432DB4" w:rsidRDefault="00432DB4">
            <w:pPr>
              <w:pStyle w:val="Standard"/>
              <w:spacing w:after="0" w:line="240" w:lineRule="auto"/>
              <w:jc w:val="center"/>
              <w:rPr>
                <w:lang w:val="ro-RO"/>
              </w:rPr>
            </w:pPr>
          </w:p>
        </w:tc>
      </w:tr>
      <w:tr w:rsidR="00432DB4" w:rsidTr="00C84B6E"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DB4" w:rsidRDefault="00432DB4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2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DB4" w:rsidRDefault="00432DB4" w:rsidP="00ED79B6">
            <w:pPr>
              <w:jc w:val="both"/>
            </w:pPr>
            <w:r>
              <w:t xml:space="preserve">Tarif de închiriere Grădina de Vara pentru companii de spectacole </w:t>
            </w: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DB4" w:rsidRDefault="00432DB4" w:rsidP="00ED79B6">
            <w:pPr>
              <w:jc w:val="center"/>
            </w:pPr>
            <w:r>
              <w:t>10% din totalul încasărilor din vânzarea biletelor , dar</w:t>
            </w:r>
          </w:p>
          <w:p w:rsidR="00432DB4" w:rsidRDefault="00432DB4" w:rsidP="00ED79B6">
            <w:pPr>
              <w:jc w:val="center"/>
            </w:pPr>
            <w:r>
              <w:t>nu mai puțin de 1.000 lei /oră</w:t>
            </w:r>
          </w:p>
        </w:tc>
        <w:tc>
          <w:tcPr>
            <w:tcW w:w="269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DB4" w:rsidRDefault="00432DB4" w:rsidP="00ED79B6">
            <w:pPr>
              <w:jc w:val="center"/>
            </w:pPr>
            <w:r>
              <w:t>10% din totalul încasărilor din vânzarea biletelor , dar</w:t>
            </w:r>
          </w:p>
          <w:p w:rsidR="00432DB4" w:rsidRDefault="00432DB4" w:rsidP="00ED79B6">
            <w:pPr>
              <w:jc w:val="center"/>
            </w:pPr>
            <w:r>
              <w:t>nu mai puțin de 1.000 lei /oră</w:t>
            </w:r>
          </w:p>
        </w:tc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:rsidR="00432DB4" w:rsidRDefault="00432DB4">
            <w:pPr>
              <w:rPr>
                <w:rFonts w:cs="Calibri"/>
                <w:color w:val="000000"/>
              </w:rPr>
            </w:pP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432DB4" w:rsidRDefault="00432DB4">
            <w:pPr>
              <w:pStyle w:val="Standard"/>
              <w:spacing w:after="0" w:line="240" w:lineRule="auto"/>
              <w:jc w:val="center"/>
              <w:rPr>
                <w:lang w:val="ro-RO"/>
              </w:rPr>
            </w:pPr>
          </w:p>
        </w:tc>
      </w:tr>
    </w:tbl>
    <w:p w:rsidR="00180D81" w:rsidRDefault="00180D81"/>
    <w:sectPr w:rsidR="00180D81" w:rsidSect="004807AF"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837DA"/>
    <w:rsid w:val="00180D81"/>
    <w:rsid w:val="00432DB4"/>
    <w:rsid w:val="004807AF"/>
    <w:rsid w:val="004A6AAA"/>
    <w:rsid w:val="005162BF"/>
    <w:rsid w:val="00516A45"/>
    <w:rsid w:val="0054108C"/>
    <w:rsid w:val="005B07CE"/>
    <w:rsid w:val="00671091"/>
    <w:rsid w:val="007A5824"/>
    <w:rsid w:val="008E50AF"/>
    <w:rsid w:val="00932868"/>
    <w:rsid w:val="00A6589C"/>
    <w:rsid w:val="00BD7A81"/>
    <w:rsid w:val="00C84B6E"/>
    <w:rsid w:val="00D26CEF"/>
    <w:rsid w:val="00DA17BF"/>
    <w:rsid w:val="00DE41A8"/>
    <w:rsid w:val="00E26A37"/>
    <w:rsid w:val="00E837DA"/>
    <w:rsid w:val="00F35148"/>
    <w:rsid w:val="00F63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837D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ListParagraph">
    <w:name w:val="List Paragraph"/>
    <w:basedOn w:val="Normal"/>
    <w:uiPriority w:val="34"/>
    <w:qFormat/>
    <w:rsid w:val="00E837DA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sid w:val="00E837DA"/>
    <w:pPr>
      <w:suppressAutoHyphens/>
      <w:autoSpaceDN w:val="0"/>
      <w:spacing w:after="160" w:line="256" w:lineRule="auto"/>
    </w:pPr>
    <w:rPr>
      <w:rFonts w:ascii="Calibri" w:eastAsia="SimSun" w:hAnsi="Calibri" w:cs="Tahoma"/>
      <w:kern w:val="3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5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F866F4-4788-4B2E-B27B-AEFC3FB7F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4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4615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andreig</dc:creator>
  <cp:lastModifiedBy>loredanat</cp:lastModifiedBy>
  <cp:revision>9</cp:revision>
  <cp:lastPrinted>2021-12-09T07:32:00Z</cp:lastPrinted>
  <dcterms:created xsi:type="dcterms:W3CDTF">2021-10-26T09:07:00Z</dcterms:created>
  <dcterms:modified xsi:type="dcterms:W3CDTF">2021-12-09T07:33:00Z</dcterms:modified>
</cp:coreProperties>
</file>